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3FFAEF" w14:textId="77777777" w:rsidR="0068013A" w:rsidRDefault="0068013A" w:rsidP="0068013A">
      <w:pPr>
        <w:ind w:firstLine="5103"/>
        <w:textAlignment w:val="center"/>
        <w:rPr>
          <w:color w:val="000000"/>
          <w:sz w:val="20"/>
          <w:lang w:eastAsia="lt-LT"/>
        </w:rPr>
      </w:pPr>
      <w:r>
        <w:rPr>
          <w:color w:val="000000"/>
          <w:sz w:val="20"/>
          <w:lang w:eastAsia="lt-LT"/>
        </w:rPr>
        <w:t>Prašymo-paraiškos piniginei socialinei paramai gauti</w:t>
      </w:r>
    </w:p>
    <w:p w14:paraId="718A8BB9" w14:textId="77777777" w:rsidR="0068013A" w:rsidRDefault="0068013A" w:rsidP="0068013A">
      <w:pPr>
        <w:ind w:firstLine="5103"/>
        <w:textAlignment w:val="center"/>
        <w:rPr>
          <w:color w:val="000000"/>
          <w:sz w:val="20"/>
          <w:lang w:eastAsia="lt-LT"/>
        </w:rPr>
      </w:pPr>
      <w:r>
        <w:rPr>
          <w:color w:val="000000"/>
          <w:sz w:val="20"/>
          <w:lang w:eastAsia="lt-LT"/>
        </w:rPr>
        <w:t>SP-4 formos</w:t>
      </w:r>
    </w:p>
    <w:p w14:paraId="6B1F1D6F" w14:textId="77777777" w:rsidR="0068013A" w:rsidRDefault="0068013A" w:rsidP="0068013A">
      <w:pPr>
        <w:ind w:firstLine="5103"/>
        <w:textAlignment w:val="center"/>
        <w:rPr>
          <w:color w:val="000000"/>
          <w:sz w:val="20"/>
          <w:lang w:eastAsia="lt-LT"/>
        </w:rPr>
      </w:pPr>
      <w:r>
        <w:rPr>
          <w:color w:val="000000"/>
          <w:sz w:val="20"/>
          <w:lang w:eastAsia="lt-LT"/>
        </w:rPr>
        <w:t>1 priedas</w:t>
      </w:r>
    </w:p>
    <w:p w14:paraId="23B91473" w14:textId="77777777" w:rsidR="0068013A" w:rsidRDefault="0068013A" w:rsidP="0068013A">
      <w:pPr>
        <w:textAlignment w:val="center"/>
        <w:rPr>
          <w:color w:val="000000"/>
          <w:sz w:val="20"/>
          <w:lang w:eastAsia="lt-LT"/>
        </w:rPr>
      </w:pPr>
    </w:p>
    <w:p w14:paraId="0E5253A0" w14:textId="77777777" w:rsidR="0068013A" w:rsidRDefault="0068013A" w:rsidP="0068013A">
      <w:pPr>
        <w:ind w:firstLine="720"/>
        <w:jc w:val="center"/>
        <w:textAlignment w:val="center"/>
        <w:rPr>
          <w:color w:val="000000"/>
          <w:sz w:val="20"/>
          <w:lang w:eastAsia="lt-LT"/>
        </w:rPr>
      </w:pPr>
    </w:p>
    <w:p w14:paraId="075EDE6C" w14:textId="77777777" w:rsidR="0068013A" w:rsidRDefault="0068013A" w:rsidP="0068013A">
      <w:pPr>
        <w:keepNext/>
        <w:tabs>
          <w:tab w:val="left" w:pos="1276"/>
          <w:tab w:val="left" w:pos="2592"/>
          <w:tab w:val="left" w:pos="3888"/>
          <w:tab w:val="left" w:pos="5185"/>
          <w:tab w:val="left" w:pos="6481"/>
          <w:tab w:val="left" w:pos="7777"/>
          <w:tab w:val="left" w:pos="9072"/>
          <w:tab w:val="left" w:pos="10335"/>
        </w:tabs>
        <w:suppressAutoHyphens/>
        <w:jc w:val="center"/>
        <w:rPr>
          <w:b/>
          <w:bCs/>
          <w:sz w:val="22"/>
          <w:szCs w:val="22"/>
        </w:rPr>
      </w:pPr>
      <w:r>
        <w:rPr>
          <w:b/>
          <w:bCs/>
          <w:sz w:val="22"/>
          <w:szCs w:val="22"/>
        </w:rPr>
        <w:t>PAJAMOS, KURIOS SKAIČIUOJAMOS SKIRIANT PINIGINĘ SOCIALINĘ PARAMĄ</w:t>
      </w:r>
    </w:p>
    <w:p w14:paraId="5D8778AD" w14:textId="77777777" w:rsidR="0068013A" w:rsidRDefault="0068013A" w:rsidP="0068013A">
      <w:pPr>
        <w:rPr>
          <w:szCs w:val="24"/>
        </w:rPr>
      </w:pPr>
    </w:p>
    <w:p w14:paraId="312D5B77" w14:textId="77777777" w:rsidR="0068013A" w:rsidRDefault="0068013A" w:rsidP="0068013A">
      <w:pPr>
        <w:spacing w:line="276" w:lineRule="auto"/>
        <w:ind w:right="-1"/>
        <w:jc w:val="both"/>
        <w:rPr>
          <w:bCs/>
          <w:szCs w:val="24"/>
        </w:rPr>
      </w:pPr>
      <w:r>
        <w:rPr>
          <w:bCs/>
          <w:szCs w:val="24"/>
        </w:rPr>
        <w:t>Bendrai gyvenančių asmenų ar vieno gyvenančio asmens paskutinių 3 mėn. iki kreipimosi mėnesio ___________________________________________________________________________ pajamos</w:t>
      </w:r>
    </w:p>
    <w:p w14:paraId="341ABD2C" w14:textId="77777777" w:rsidR="0068013A" w:rsidRDefault="0068013A" w:rsidP="0068013A">
      <w:pPr>
        <w:rPr>
          <w:szCs w:val="24"/>
        </w:rPr>
      </w:pPr>
    </w:p>
    <w:p w14:paraId="00D80BC4" w14:textId="77777777" w:rsidR="0068013A" w:rsidRDefault="0068013A" w:rsidP="0068013A">
      <w:pPr>
        <w:keepNext/>
        <w:tabs>
          <w:tab w:val="left" w:pos="1276"/>
          <w:tab w:val="left" w:pos="2592"/>
          <w:tab w:val="left" w:pos="3888"/>
          <w:tab w:val="left" w:pos="5185"/>
          <w:tab w:val="left" w:pos="6481"/>
          <w:tab w:val="left" w:pos="7777"/>
          <w:tab w:val="left" w:pos="9072"/>
          <w:tab w:val="left" w:pos="10335"/>
        </w:tabs>
        <w:suppressAutoHyphens/>
        <w:jc w:val="center"/>
        <w:rPr>
          <w:bCs/>
          <w:szCs w:val="24"/>
        </w:rPr>
      </w:pPr>
      <w:r>
        <w:rPr>
          <w:bCs/>
          <w:szCs w:val="24"/>
        </w:rPr>
        <w:t>(nurodyti mėnesius)</w:t>
      </w:r>
    </w:p>
    <w:p w14:paraId="7B481C51" w14:textId="77777777" w:rsidR="0068013A" w:rsidRDefault="0068013A" w:rsidP="0068013A">
      <w:pPr>
        <w:keepNext/>
        <w:tabs>
          <w:tab w:val="left" w:pos="1276"/>
          <w:tab w:val="left" w:pos="2592"/>
          <w:tab w:val="left" w:pos="3888"/>
          <w:tab w:val="left" w:pos="5185"/>
          <w:tab w:val="left" w:pos="6481"/>
          <w:tab w:val="left" w:pos="7777"/>
          <w:tab w:val="left" w:pos="9072"/>
          <w:tab w:val="left" w:pos="10335"/>
        </w:tabs>
        <w:suppressAutoHyphens/>
        <w:jc w:val="both"/>
        <w:rPr>
          <w:bCs/>
          <w:szCs w:val="24"/>
        </w:rPr>
      </w:pPr>
      <w:r>
        <w:rPr>
          <w:bCs/>
          <w:szCs w:val="24"/>
        </w:rPr>
        <w:t>arba kreipimosi mėnesio________________________________________________________ pajamos</w:t>
      </w:r>
    </w:p>
    <w:p w14:paraId="18733F86" w14:textId="77777777" w:rsidR="0068013A" w:rsidRDefault="0068013A" w:rsidP="0068013A">
      <w:pPr>
        <w:keepNext/>
        <w:tabs>
          <w:tab w:val="left" w:pos="1276"/>
          <w:tab w:val="left" w:pos="2592"/>
          <w:tab w:val="left" w:pos="3888"/>
          <w:tab w:val="left" w:pos="5185"/>
          <w:tab w:val="left" w:pos="6481"/>
          <w:tab w:val="left" w:pos="7777"/>
          <w:tab w:val="left" w:pos="9072"/>
          <w:tab w:val="left" w:pos="10335"/>
        </w:tabs>
        <w:suppressAutoHyphens/>
        <w:jc w:val="center"/>
        <w:rPr>
          <w:bCs/>
          <w:szCs w:val="24"/>
        </w:rPr>
      </w:pPr>
      <w:r>
        <w:rPr>
          <w:bCs/>
          <w:szCs w:val="24"/>
        </w:rPr>
        <w:t>(nurodyti mėnesį)</w:t>
      </w:r>
    </w:p>
    <w:p w14:paraId="1858AC82" w14:textId="77777777" w:rsidR="0068013A" w:rsidRDefault="0068013A" w:rsidP="0068013A">
      <w:pPr>
        <w:tabs>
          <w:tab w:val="left" w:pos="3291"/>
        </w:tabs>
        <w:ind w:firstLine="3291"/>
        <w:jc w:val="both"/>
        <w:textAlignment w:val="center"/>
        <w:rPr>
          <w:color w:val="000000"/>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5400"/>
        <w:gridCol w:w="1260"/>
        <w:gridCol w:w="1260"/>
        <w:gridCol w:w="1260"/>
      </w:tblGrid>
      <w:tr w:rsidR="0068013A" w14:paraId="5DE446FF" w14:textId="77777777" w:rsidTr="009074D6">
        <w:trPr>
          <w:cantSplit/>
        </w:trPr>
        <w:tc>
          <w:tcPr>
            <w:tcW w:w="648" w:type="dxa"/>
            <w:vMerge w:val="restart"/>
          </w:tcPr>
          <w:p w14:paraId="1CDEACE1" w14:textId="77777777" w:rsidR="0068013A" w:rsidRDefault="0068013A" w:rsidP="009074D6">
            <w:pPr>
              <w:jc w:val="center"/>
              <w:rPr>
                <w:b/>
                <w:szCs w:val="24"/>
              </w:rPr>
            </w:pPr>
            <w:r>
              <w:rPr>
                <w:b/>
                <w:szCs w:val="24"/>
              </w:rPr>
              <w:t>Eil. Nr.</w:t>
            </w:r>
          </w:p>
        </w:tc>
        <w:tc>
          <w:tcPr>
            <w:tcW w:w="5400" w:type="dxa"/>
            <w:vMerge w:val="restart"/>
            <w:vAlign w:val="center"/>
          </w:tcPr>
          <w:p w14:paraId="259AE950" w14:textId="77777777" w:rsidR="0068013A" w:rsidRDefault="0068013A" w:rsidP="009074D6">
            <w:pPr>
              <w:jc w:val="center"/>
              <w:rPr>
                <w:b/>
                <w:szCs w:val="24"/>
              </w:rPr>
            </w:pPr>
            <w:r>
              <w:rPr>
                <w:b/>
                <w:szCs w:val="24"/>
              </w:rPr>
              <w:t>Pajamų rūšies pavadinimas</w:t>
            </w:r>
          </w:p>
        </w:tc>
        <w:tc>
          <w:tcPr>
            <w:tcW w:w="3780" w:type="dxa"/>
            <w:gridSpan w:val="3"/>
          </w:tcPr>
          <w:p w14:paraId="42F57708" w14:textId="77777777" w:rsidR="0068013A" w:rsidRDefault="0068013A" w:rsidP="009074D6">
            <w:pPr>
              <w:jc w:val="center"/>
              <w:rPr>
                <w:b/>
                <w:szCs w:val="24"/>
              </w:rPr>
            </w:pPr>
            <w:r>
              <w:rPr>
                <w:b/>
                <w:szCs w:val="24"/>
              </w:rPr>
              <w:t>Pajamos, Eur</w:t>
            </w:r>
          </w:p>
        </w:tc>
      </w:tr>
      <w:tr w:rsidR="0068013A" w14:paraId="7CD79838" w14:textId="77777777" w:rsidTr="009074D6">
        <w:trPr>
          <w:cantSplit/>
        </w:trPr>
        <w:tc>
          <w:tcPr>
            <w:tcW w:w="648" w:type="dxa"/>
            <w:vMerge/>
          </w:tcPr>
          <w:p w14:paraId="19847D5B" w14:textId="77777777" w:rsidR="0068013A" w:rsidRDefault="0068013A" w:rsidP="009074D6">
            <w:pPr>
              <w:jc w:val="center"/>
              <w:rPr>
                <w:szCs w:val="24"/>
              </w:rPr>
            </w:pPr>
          </w:p>
        </w:tc>
        <w:tc>
          <w:tcPr>
            <w:tcW w:w="5400" w:type="dxa"/>
            <w:vMerge/>
          </w:tcPr>
          <w:p w14:paraId="0AC9C1F0" w14:textId="77777777" w:rsidR="0068013A" w:rsidRDefault="0068013A" w:rsidP="009074D6">
            <w:pPr>
              <w:jc w:val="center"/>
              <w:rPr>
                <w:szCs w:val="24"/>
              </w:rPr>
            </w:pPr>
          </w:p>
        </w:tc>
        <w:tc>
          <w:tcPr>
            <w:tcW w:w="1260" w:type="dxa"/>
          </w:tcPr>
          <w:p w14:paraId="7921B84D" w14:textId="77777777" w:rsidR="0068013A" w:rsidRDefault="0068013A" w:rsidP="009074D6">
            <w:pPr>
              <w:tabs>
                <w:tab w:val="left" w:pos="737"/>
              </w:tabs>
              <w:jc w:val="center"/>
              <w:rPr>
                <w:b/>
                <w:szCs w:val="24"/>
              </w:rPr>
            </w:pPr>
            <w:r>
              <w:rPr>
                <w:b/>
                <w:szCs w:val="24"/>
              </w:rPr>
              <w:t>Vyras</w:t>
            </w:r>
          </w:p>
        </w:tc>
        <w:tc>
          <w:tcPr>
            <w:tcW w:w="1260" w:type="dxa"/>
          </w:tcPr>
          <w:p w14:paraId="1DA850F2" w14:textId="77777777" w:rsidR="0068013A" w:rsidRDefault="0068013A" w:rsidP="009074D6">
            <w:pPr>
              <w:tabs>
                <w:tab w:val="left" w:pos="737"/>
              </w:tabs>
              <w:jc w:val="center"/>
              <w:rPr>
                <w:b/>
                <w:szCs w:val="24"/>
              </w:rPr>
            </w:pPr>
            <w:r>
              <w:rPr>
                <w:b/>
                <w:szCs w:val="24"/>
              </w:rPr>
              <w:t>Moteris</w:t>
            </w:r>
          </w:p>
        </w:tc>
        <w:tc>
          <w:tcPr>
            <w:tcW w:w="1260" w:type="dxa"/>
          </w:tcPr>
          <w:p w14:paraId="5D3607D7" w14:textId="77777777" w:rsidR="0068013A" w:rsidRDefault="0068013A" w:rsidP="009074D6">
            <w:pPr>
              <w:tabs>
                <w:tab w:val="left" w:pos="737"/>
              </w:tabs>
              <w:jc w:val="center"/>
              <w:rPr>
                <w:b/>
                <w:szCs w:val="24"/>
              </w:rPr>
            </w:pPr>
            <w:r>
              <w:rPr>
                <w:b/>
                <w:szCs w:val="24"/>
              </w:rPr>
              <w:t>Vaikai</w:t>
            </w:r>
          </w:p>
        </w:tc>
      </w:tr>
    </w:tbl>
    <w:p w14:paraId="75F7A9BB" w14:textId="77777777" w:rsidR="0068013A" w:rsidRDefault="0068013A" w:rsidP="0068013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373"/>
        <w:gridCol w:w="1260"/>
        <w:gridCol w:w="1260"/>
        <w:gridCol w:w="1264"/>
      </w:tblGrid>
      <w:tr w:rsidR="0068013A" w14:paraId="323A4761" w14:textId="77777777" w:rsidTr="009074D6">
        <w:trPr>
          <w:cantSplit/>
          <w:tblHeader/>
        </w:trPr>
        <w:tc>
          <w:tcPr>
            <w:tcW w:w="675" w:type="dxa"/>
          </w:tcPr>
          <w:p w14:paraId="393761D8" w14:textId="77777777" w:rsidR="0068013A" w:rsidRDefault="0068013A" w:rsidP="009074D6">
            <w:pPr>
              <w:jc w:val="center"/>
              <w:rPr>
                <w:b/>
                <w:szCs w:val="24"/>
              </w:rPr>
            </w:pPr>
            <w:r>
              <w:rPr>
                <w:b/>
                <w:szCs w:val="24"/>
              </w:rPr>
              <w:t>1</w:t>
            </w:r>
          </w:p>
        </w:tc>
        <w:tc>
          <w:tcPr>
            <w:tcW w:w="5373" w:type="dxa"/>
          </w:tcPr>
          <w:p w14:paraId="1CB17F80" w14:textId="77777777" w:rsidR="0068013A" w:rsidRDefault="0068013A" w:rsidP="009074D6">
            <w:pPr>
              <w:jc w:val="center"/>
              <w:rPr>
                <w:b/>
                <w:szCs w:val="24"/>
              </w:rPr>
            </w:pPr>
            <w:r>
              <w:rPr>
                <w:b/>
                <w:szCs w:val="24"/>
              </w:rPr>
              <w:t>2</w:t>
            </w:r>
          </w:p>
        </w:tc>
        <w:tc>
          <w:tcPr>
            <w:tcW w:w="1260" w:type="dxa"/>
          </w:tcPr>
          <w:p w14:paraId="607517C8" w14:textId="77777777" w:rsidR="0068013A" w:rsidRDefault="0068013A" w:rsidP="009074D6">
            <w:pPr>
              <w:jc w:val="center"/>
              <w:rPr>
                <w:b/>
                <w:szCs w:val="24"/>
              </w:rPr>
            </w:pPr>
            <w:r>
              <w:rPr>
                <w:b/>
                <w:szCs w:val="24"/>
              </w:rPr>
              <w:t>3</w:t>
            </w:r>
          </w:p>
        </w:tc>
        <w:tc>
          <w:tcPr>
            <w:tcW w:w="1260" w:type="dxa"/>
          </w:tcPr>
          <w:p w14:paraId="071E3C09" w14:textId="77777777" w:rsidR="0068013A" w:rsidRDefault="0068013A" w:rsidP="009074D6">
            <w:pPr>
              <w:jc w:val="center"/>
              <w:rPr>
                <w:b/>
                <w:szCs w:val="24"/>
              </w:rPr>
            </w:pPr>
            <w:r>
              <w:rPr>
                <w:b/>
                <w:szCs w:val="24"/>
              </w:rPr>
              <w:t>4</w:t>
            </w:r>
          </w:p>
        </w:tc>
        <w:tc>
          <w:tcPr>
            <w:tcW w:w="1264" w:type="dxa"/>
          </w:tcPr>
          <w:p w14:paraId="2DF1D9B9" w14:textId="77777777" w:rsidR="0068013A" w:rsidRDefault="0068013A" w:rsidP="009074D6">
            <w:pPr>
              <w:jc w:val="center"/>
              <w:rPr>
                <w:b/>
                <w:szCs w:val="24"/>
              </w:rPr>
            </w:pPr>
            <w:r>
              <w:rPr>
                <w:b/>
                <w:szCs w:val="24"/>
              </w:rPr>
              <w:t>5</w:t>
            </w:r>
          </w:p>
        </w:tc>
      </w:tr>
      <w:tr w:rsidR="0068013A" w14:paraId="5D51613C" w14:textId="77777777" w:rsidTr="009074D6">
        <w:trPr>
          <w:cantSplit/>
        </w:trPr>
        <w:tc>
          <w:tcPr>
            <w:tcW w:w="675" w:type="dxa"/>
          </w:tcPr>
          <w:p w14:paraId="00D11E6C" w14:textId="77777777" w:rsidR="0068013A" w:rsidRDefault="0068013A" w:rsidP="009074D6">
            <w:pPr>
              <w:jc w:val="center"/>
              <w:rPr>
                <w:szCs w:val="24"/>
              </w:rPr>
            </w:pPr>
            <w:r>
              <w:rPr>
                <w:szCs w:val="24"/>
              </w:rPr>
              <w:t>1.</w:t>
            </w:r>
          </w:p>
        </w:tc>
        <w:tc>
          <w:tcPr>
            <w:tcW w:w="5373" w:type="dxa"/>
          </w:tcPr>
          <w:p w14:paraId="7188C1F7" w14:textId="77777777" w:rsidR="0068013A" w:rsidRDefault="0068013A" w:rsidP="009074D6">
            <w:pPr>
              <w:jc w:val="both"/>
              <w:rPr>
                <w:szCs w:val="24"/>
              </w:rPr>
            </w:pPr>
            <w:r>
              <w:rPr>
                <w:szCs w:val="24"/>
              </w:rPr>
              <w:t xml:space="preserve">Su darbo </w:t>
            </w:r>
            <w:r>
              <w:rPr>
                <w:bCs/>
                <w:szCs w:val="24"/>
              </w:rPr>
              <w:t xml:space="preserve">ar tarnybos </w:t>
            </w:r>
            <w:r>
              <w:rPr>
                <w:szCs w:val="24"/>
              </w:rPr>
              <w:t>santykiais susijusios pajamos</w:t>
            </w:r>
            <w:r>
              <w:rPr>
                <w:bCs/>
                <w:szCs w:val="24"/>
              </w:rPr>
              <w:t xml:space="preserve">, įskaitant dienpinigius, </w:t>
            </w:r>
            <w:proofErr w:type="spellStart"/>
            <w:r>
              <w:rPr>
                <w:bCs/>
                <w:szCs w:val="24"/>
              </w:rPr>
              <w:t>butpinigius</w:t>
            </w:r>
            <w:proofErr w:type="spellEnd"/>
            <w:r>
              <w:rPr>
                <w:bCs/>
                <w:szCs w:val="24"/>
              </w:rPr>
              <w:t xml:space="preserve">, maistpinigius ir kitas pajamas (išskyrus asmenų iki 18 metų pajamas) </w:t>
            </w:r>
          </w:p>
        </w:tc>
        <w:tc>
          <w:tcPr>
            <w:tcW w:w="1260" w:type="dxa"/>
          </w:tcPr>
          <w:p w14:paraId="26860B6E" w14:textId="77777777" w:rsidR="0068013A" w:rsidRDefault="0068013A" w:rsidP="009074D6">
            <w:pPr>
              <w:tabs>
                <w:tab w:val="center" w:pos="4320"/>
                <w:tab w:val="right" w:pos="8640"/>
              </w:tabs>
              <w:rPr>
                <w:szCs w:val="24"/>
              </w:rPr>
            </w:pPr>
          </w:p>
        </w:tc>
        <w:tc>
          <w:tcPr>
            <w:tcW w:w="1260" w:type="dxa"/>
          </w:tcPr>
          <w:p w14:paraId="7F715326" w14:textId="77777777" w:rsidR="0068013A" w:rsidRDefault="0068013A" w:rsidP="009074D6">
            <w:pPr>
              <w:rPr>
                <w:szCs w:val="24"/>
              </w:rPr>
            </w:pPr>
          </w:p>
        </w:tc>
        <w:tc>
          <w:tcPr>
            <w:tcW w:w="1264" w:type="dxa"/>
          </w:tcPr>
          <w:p w14:paraId="398FD0FE" w14:textId="77777777" w:rsidR="0068013A" w:rsidRDefault="0068013A" w:rsidP="009074D6">
            <w:pPr>
              <w:rPr>
                <w:szCs w:val="24"/>
              </w:rPr>
            </w:pPr>
          </w:p>
        </w:tc>
      </w:tr>
      <w:tr w:rsidR="0068013A" w14:paraId="6A2751CC" w14:textId="77777777" w:rsidTr="009074D6">
        <w:trPr>
          <w:cantSplit/>
        </w:trPr>
        <w:tc>
          <w:tcPr>
            <w:tcW w:w="675" w:type="dxa"/>
          </w:tcPr>
          <w:p w14:paraId="160C2725" w14:textId="77777777" w:rsidR="0068013A" w:rsidRDefault="0068013A" w:rsidP="009074D6">
            <w:pPr>
              <w:jc w:val="center"/>
              <w:rPr>
                <w:szCs w:val="24"/>
              </w:rPr>
            </w:pPr>
            <w:r>
              <w:rPr>
                <w:szCs w:val="24"/>
              </w:rPr>
              <w:t>2.</w:t>
            </w:r>
          </w:p>
        </w:tc>
        <w:tc>
          <w:tcPr>
            <w:tcW w:w="5373" w:type="dxa"/>
          </w:tcPr>
          <w:p w14:paraId="6B4682F1" w14:textId="77777777" w:rsidR="0068013A" w:rsidRDefault="0068013A" w:rsidP="009074D6">
            <w:pPr>
              <w:jc w:val="both"/>
              <w:rPr>
                <w:szCs w:val="24"/>
              </w:rPr>
            </w:pPr>
            <w:r>
              <w:rPr>
                <w:szCs w:val="24"/>
              </w:rPr>
              <w:t xml:space="preserve">Nedarbo socialinio draudimo išmoka, mokama pagal Lietuvos Respublikos nedarbo socialinio draudimo įstatymą </w:t>
            </w:r>
          </w:p>
        </w:tc>
        <w:tc>
          <w:tcPr>
            <w:tcW w:w="1260" w:type="dxa"/>
            <w:vAlign w:val="center"/>
          </w:tcPr>
          <w:p w14:paraId="0B1A42DA" w14:textId="77777777" w:rsidR="0068013A" w:rsidRDefault="0068013A" w:rsidP="009074D6">
            <w:pPr>
              <w:jc w:val="center"/>
              <w:rPr>
                <w:szCs w:val="24"/>
              </w:rPr>
            </w:pPr>
            <w:r>
              <w:rPr>
                <w:szCs w:val="24"/>
              </w:rPr>
              <w:t xml:space="preserve">x </w:t>
            </w:r>
          </w:p>
        </w:tc>
        <w:tc>
          <w:tcPr>
            <w:tcW w:w="1260" w:type="dxa"/>
            <w:vAlign w:val="center"/>
          </w:tcPr>
          <w:p w14:paraId="09835CDF" w14:textId="77777777" w:rsidR="0068013A" w:rsidRDefault="0068013A" w:rsidP="009074D6">
            <w:pPr>
              <w:jc w:val="center"/>
              <w:rPr>
                <w:szCs w:val="24"/>
              </w:rPr>
            </w:pPr>
            <w:r>
              <w:rPr>
                <w:szCs w:val="24"/>
              </w:rPr>
              <w:t>x</w:t>
            </w:r>
          </w:p>
        </w:tc>
        <w:tc>
          <w:tcPr>
            <w:tcW w:w="1264" w:type="dxa"/>
            <w:vAlign w:val="center"/>
          </w:tcPr>
          <w:p w14:paraId="0F8E88EB" w14:textId="77777777" w:rsidR="0068013A" w:rsidRDefault="0068013A" w:rsidP="009074D6">
            <w:pPr>
              <w:jc w:val="center"/>
              <w:rPr>
                <w:szCs w:val="24"/>
              </w:rPr>
            </w:pPr>
            <w:r>
              <w:rPr>
                <w:szCs w:val="24"/>
              </w:rPr>
              <w:t>x</w:t>
            </w:r>
          </w:p>
        </w:tc>
      </w:tr>
      <w:tr w:rsidR="0068013A" w14:paraId="20AA368C" w14:textId="77777777" w:rsidTr="009074D6">
        <w:trPr>
          <w:cantSplit/>
        </w:trPr>
        <w:tc>
          <w:tcPr>
            <w:tcW w:w="675" w:type="dxa"/>
          </w:tcPr>
          <w:p w14:paraId="0179E252" w14:textId="77777777" w:rsidR="0068013A" w:rsidRDefault="0068013A" w:rsidP="009074D6">
            <w:pPr>
              <w:jc w:val="center"/>
              <w:rPr>
                <w:szCs w:val="24"/>
              </w:rPr>
            </w:pPr>
            <w:r>
              <w:rPr>
                <w:szCs w:val="24"/>
              </w:rPr>
              <w:t>3.</w:t>
            </w:r>
          </w:p>
        </w:tc>
        <w:tc>
          <w:tcPr>
            <w:tcW w:w="5373" w:type="dxa"/>
          </w:tcPr>
          <w:p w14:paraId="3BEC03C9" w14:textId="77777777" w:rsidR="0068013A" w:rsidRDefault="0068013A" w:rsidP="009074D6">
            <w:pPr>
              <w:jc w:val="both"/>
              <w:rPr>
                <w:szCs w:val="24"/>
              </w:rPr>
            </w:pPr>
            <w:r>
              <w:rPr>
                <w:szCs w:val="24"/>
              </w:rPr>
              <w:t>Autorinis atlyginimas, pajamos, gautos iš sporto veiklos, atlikėjo veiklos</w:t>
            </w:r>
          </w:p>
        </w:tc>
        <w:tc>
          <w:tcPr>
            <w:tcW w:w="1260" w:type="dxa"/>
          </w:tcPr>
          <w:p w14:paraId="6859FF00" w14:textId="77777777" w:rsidR="0068013A" w:rsidRDefault="0068013A" w:rsidP="009074D6">
            <w:pPr>
              <w:rPr>
                <w:szCs w:val="24"/>
              </w:rPr>
            </w:pPr>
          </w:p>
        </w:tc>
        <w:tc>
          <w:tcPr>
            <w:tcW w:w="1260" w:type="dxa"/>
          </w:tcPr>
          <w:p w14:paraId="5F988528" w14:textId="77777777" w:rsidR="0068013A" w:rsidRDefault="0068013A" w:rsidP="009074D6">
            <w:pPr>
              <w:rPr>
                <w:szCs w:val="24"/>
              </w:rPr>
            </w:pPr>
          </w:p>
        </w:tc>
        <w:tc>
          <w:tcPr>
            <w:tcW w:w="1264" w:type="dxa"/>
          </w:tcPr>
          <w:p w14:paraId="7939276B" w14:textId="77777777" w:rsidR="0068013A" w:rsidRDefault="0068013A" w:rsidP="009074D6">
            <w:pPr>
              <w:rPr>
                <w:szCs w:val="24"/>
              </w:rPr>
            </w:pPr>
          </w:p>
        </w:tc>
      </w:tr>
      <w:tr w:rsidR="0068013A" w14:paraId="364D5346" w14:textId="77777777" w:rsidTr="009074D6">
        <w:trPr>
          <w:cantSplit/>
        </w:trPr>
        <w:tc>
          <w:tcPr>
            <w:tcW w:w="675" w:type="dxa"/>
          </w:tcPr>
          <w:p w14:paraId="3CFB6A4F" w14:textId="77777777" w:rsidR="0068013A" w:rsidRDefault="0068013A" w:rsidP="009074D6">
            <w:pPr>
              <w:jc w:val="center"/>
              <w:rPr>
                <w:szCs w:val="24"/>
              </w:rPr>
            </w:pPr>
            <w:r>
              <w:rPr>
                <w:szCs w:val="24"/>
              </w:rPr>
              <w:t>4.</w:t>
            </w:r>
          </w:p>
        </w:tc>
        <w:tc>
          <w:tcPr>
            <w:tcW w:w="5373" w:type="dxa"/>
          </w:tcPr>
          <w:p w14:paraId="142A1D30" w14:textId="77777777" w:rsidR="0068013A" w:rsidRDefault="0068013A" w:rsidP="009074D6">
            <w:pPr>
              <w:jc w:val="both"/>
              <w:rPr>
                <w:szCs w:val="24"/>
              </w:rPr>
            </w:pPr>
            <w:r>
              <w:rPr>
                <w:szCs w:val="24"/>
              </w:rPr>
              <w:t xml:space="preserve">Pensijos (senatvės, netekto </w:t>
            </w:r>
            <w:proofErr w:type="spellStart"/>
            <w:r>
              <w:rPr>
                <w:szCs w:val="24"/>
              </w:rPr>
              <w:t>dalyvumo</w:t>
            </w:r>
            <w:proofErr w:type="spellEnd"/>
            <w:r>
              <w:rPr>
                <w:szCs w:val="24"/>
              </w:rPr>
              <w:t xml:space="preserve"> (iki 2023 m. gruodžio 31 d. – darbingumo), našlaičių, socialinė ir kt.), pensijų išmokos, šalpos išmokos, socialinio  draudimo senatvės arba netekto darbingumo (invalidumo) pensijų priemokos </w:t>
            </w:r>
            <w:r>
              <w:rPr>
                <w:i/>
                <w:color w:val="000000"/>
                <w:sz w:val="20"/>
                <w:lang w:eastAsia="lt-LT"/>
              </w:rPr>
              <w:t>(išskyrus socialinio draudimo našlių pensijas, senatvės ir netekto darbingumo (invalidumo) pensijų kompensuojamąją sumą, mokamą pagal Lietuvos Respublikos valstybinių socialinio draudimo senatvės ir netekto darbingumo (invalidumo) pensijų kompensavimo įstatymą, taip pat senatvės ir valstybinių pensijų kompensuojamąją sumą, mokamą pagal Lietuvos Respublikos valstybinių socialinio draudimo senatvės pensijų ir valstybinių pensijų, sumažintų dėl draudžiamųjų pajamų turėjimo, kompensavimo įstatymą)</w:t>
            </w:r>
          </w:p>
        </w:tc>
        <w:tc>
          <w:tcPr>
            <w:tcW w:w="1260" w:type="dxa"/>
            <w:vAlign w:val="center"/>
          </w:tcPr>
          <w:p w14:paraId="2EAE6EAA" w14:textId="77777777" w:rsidR="0068013A" w:rsidRDefault="0068013A" w:rsidP="009074D6">
            <w:pPr>
              <w:jc w:val="center"/>
              <w:rPr>
                <w:szCs w:val="24"/>
              </w:rPr>
            </w:pPr>
            <w:r>
              <w:rPr>
                <w:szCs w:val="24"/>
              </w:rPr>
              <w:t xml:space="preserve">x </w:t>
            </w:r>
          </w:p>
        </w:tc>
        <w:tc>
          <w:tcPr>
            <w:tcW w:w="1260" w:type="dxa"/>
            <w:vAlign w:val="center"/>
          </w:tcPr>
          <w:p w14:paraId="74D83A62" w14:textId="77777777" w:rsidR="0068013A" w:rsidRDefault="0068013A" w:rsidP="009074D6">
            <w:pPr>
              <w:jc w:val="center"/>
              <w:rPr>
                <w:szCs w:val="24"/>
              </w:rPr>
            </w:pPr>
            <w:r>
              <w:rPr>
                <w:szCs w:val="24"/>
              </w:rPr>
              <w:t>x</w:t>
            </w:r>
          </w:p>
        </w:tc>
        <w:tc>
          <w:tcPr>
            <w:tcW w:w="1264" w:type="dxa"/>
            <w:vAlign w:val="center"/>
          </w:tcPr>
          <w:p w14:paraId="2644BE82" w14:textId="77777777" w:rsidR="0068013A" w:rsidRDefault="0068013A" w:rsidP="009074D6">
            <w:pPr>
              <w:jc w:val="center"/>
              <w:rPr>
                <w:szCs w:val="24"/>
              </w:rPr>
            </w:pPr>
            <w:r>
              <w:rPr>
                <w:szCs w:val="24"/>
              </w:rPr>
              <w:t>x</w:t>
            </w:r>
          </w:p>
        </w:tc>
      </w:tr>
      <w:tr w:rsidR="0068013A" w14:paraId="2EC5ACD8" w14:textId="77777777" w:rsidTr="009074D6">
        <w:trPr>
          <w:cantSplit/>
        </w:trPr>
        <w:tc>
          <w:tcPr>
            <w:tcW w:w="675" w:type="dxa"/>
          </w:tcPr>
          <w:p w14:paraId="4F807A4C" w14:textId="77777777" w:rsidR="0068013A" w:rsidRDefault="0068013A" w:rsidP="009074D6">
            <w:pPr>
              <w:jc w:val="center"/>
              <w:rPr>
                <w:szCs w:val="24"/>
              </w:rPr>
            </w:pPr>
            <w:r>
              <w:rPr>
                <w:szCs w:val="24"/>
              </w:rPr>
              <w:t>5.</w:t>
            </w:r>
          </w:p>
        </w:tc>
        <w:tc>
          <w:tcPr>
            <w:tcW w:w="5373" w:type="dxa"/>
          </w:tcPr>
          <w:p w14:paraId="0EE09599" w14:textId="77777777" w:rsidR="0068013A" w:rsidRDefault="0068013A" w:rsidP="009074D6">
            <w:pPr>
              <w:jc w:val="both"/>
              <w:rPr>
                <w:szCs w:val="24"/>
              </w:rPr>
            </w:pPr>
            <w:r>
              <w:rPr>
                <w:szCs w:val="24"/>
              </w:rPr>
              <w:t>Valstybinės ir iš kitų žinybų gautos pensijos ar pensijų išmokos</w:t>
            </w:r>
          </w:p>
        </w:tc>
        <w:tc>
          <w:tcPr>
            <w:tcW w:w="1260" w:type="dxa"/>
          </w:tcPr>
          <w:p w14:paraId="58D7B5D8" w14:textId="77777777" w:rsidR="0068013A" w:rsidRDefault="0068013A" w:rsidP="009074D6">
            <w:pPr>
              <w:jc w:val="center"/>
              <w:rPr>
                <w:szCs w:val="24"/>
              </w:rPr>
            </w:pPr>
          </w:p>
        </w:tc>
        <w:tc>
          <w:tcPr>
            <w:tcW w:w="1260" w:type="dxa"/>
          </w:tcPr>
          <w:p w14:paraId="66680033" w14:textId="77777777" w:rsidR="0068013A" w:rsidRDefault="0068013A" w:rsidP="009074D6">
            <w:pPr>
              <w:rPr>
                <w:szCs w:val="24"/>
              </w:rPr>
            </w:pPr>
          </w:p>
        </w:tc>
        <w:tc>
          <w:tcPr>
            <w:tcW w:w="1264" w:type="dxa"/>
          </w:tcPr>
          <w:p w14:paraId="3EDC9179" w14:textId="77777777" w:rsidR="0068013A" w:rsidRDefault="0068013A" w:rsidP="009074D6">
            <w:pPr>
              <w:rPr>
                <w:szCs w:val="24"/>
              </w:rPr>
            </w:pPr>
          </w:p>
        </w:tc>
      </w:tr>
      <w:tr w:rsidR="0068013A" w14:paraId="11EF1CB7" w14:textId="77777777" w:rsidTr="009074D6">
        <w:trPr>
          <w:cantSplit/>
        </w:trPr>
        <w:tc>
          <w:tcPr>
            <w:tcW w:w="675" w:type="dxa"/>
          </w:tcPr>
          <w:p w14:paraId="7084A4CC" w14:textId="77777777" w:rsidR="0068013A" w:rsidRDefault="0068013A" w:rsidP="009074D6">
            <w:pPr>
              <w:jc w:val="center"/>
              <w:rPr>
                <w:szCs w:val="24"/>
              </w:rPr>
            </w:pPr>
            <w:r>
              <w:rPr>
                <w:szCs w:val="24"/>
              </w:rPr>
              <w:t>6.</w:t>
            </w:r>
          </w:p>
        </w:tc>
        <w:tc>
          <w:tcPr>
            <w:tcW w:w="5373" w:type="dxa"/>
          </w:tcPr>
          <w:p w14:paraId="2BB30725" w14:textId="77777777" w:rsidR="0068013A" w:rsidRDefault="0068013A" w:rsidP="009074D6">
            <w:pPr>
              <w:tabs>
                <w:tab w:val="center" w:pos="4320"/>
                <w:tab w:val="right" w:pos="8640"/>
              </w:tabs>
              <w:jc w:val="both"/>
              <w:rPr>
                <w:szCs w:val="24"/>
              </w:rPr>
            </w:pPr>
            <w:r>
              <w:rPr>
                <w:szCs w:val="24"/>
              </w:rPr>
              <w:t>Dividendai</w:t>
            </w:r>
          </w:p>
        </w:tc>
        <w:tc>
          <w:tcPr>
            <w:tcW w:w="1260" w:type="dxa"/>
          </w:tcPr>
          <w:p w14:paraId="0E25D29D" w14:textId="77777777" w:rsidR="0068013A" w:rsidRDefault="0068013A" w:rsidP="009074D6">
            <w:pPr>
              <w:rPr>
                <w:szCs w:val="24"/>
              </w:rPr>
            </w:pPr>
          </w:p>
        </w:tc>
        <w:tc>
          <w:tcPr>
            <w:tcW w:w="1260" w:type="dxa"/>
          </w:tcPr>
          <w:p w14:paraId="5C0D7F0A" w14:textId="77777777" w:rsidR="0068013A" w:rsidRDefault="0068013A" w:rsidP="009074D6">
            <w:pPr>
              <w:rPr>
                <w:szCs w:val="24"/>
              </w:rPr>
            </w:pPr>
          </w:p>
        </w:tc>
        <w:tc>
          <w:tcPr>
            <w:tcW w:w="1264" w:type="dxa"/>
          </w:tcPr>
          <w:p w14:paraId="0CCF90B5" w14:textId="77777777" w:rsidR="0068013A" w:rsidRDefault="0068013A" w:rsidP="009074D6">
            <w:pPr>
              <w:rPr>
                <w:szCs w:val="24"/>
              </w:rPr>
            </w:pPr>
          </w:p>
        </w:tc>
      </w:tr>
      <w:tr w:rsidR="0068013A" w14:paraId="24AD8576" w14:textId="77777777" w:rsidTr="009074D6">
        <w:trPr>
          <w:cantSplit/>
        </w:trPr>
        <w:tc>
          <w:tcPr>
            <w:tcW w:w="675" w:type="dxa"/>
          </w:tcPr>
          <w:p w14:paraId="1D2D4B5C" w14:textId="77777777" w:rsidR="0068013A" w:rsidRDefault="0068013A" w:rsidP="009074D6">
            <w:pPr>
              <w:jc w:val="center"/>
              <w:rPr>
                <w:szCs w:val="24"/>
              </w:rPr>
            </w:pPr>
            <w:r>
              <w:rPr>
                <w:szCs w:val="24"/>
              </w:rPr>
              <w:t>7.</w:t>
            </w:r>
          </w:p>
        </w:tc>
        <w:tc>
          <w:tcPr>
            <w:tcW w:w="5373" w:type="dxa"/>
          </w:tcPr>
          <w:p w14:paraId="6DB0C8B5" w14:textId="77777777" w:rsidR="0068013A" w:rsidRDefault="0068013A" w:rsidP="009074D6">
            <w:pPr>
              <w:jc w:val="both"/>
              <w:rPr>
                <w:szCs w:val="24"/>
              </w:rPr>
            </w:pPr>
            <w:r>
              <w:rPr>
                <w:szCs w:val="24"/>
              </w:rPr>
              <w:t>Palūkanos</w:t>
            </w:r>
          </w:p>
        </w:tc>
        <w:tc>
          <w:tcPr>
            <w:tcW w:w="1260" w:type="dxa"/>
          </w:tcPr>
          <w:p w14:paraId="3210C21D" w14:textId="77777777" w:rsidR="0068013A" w:rsidRDefault="0068013A" w:rsidP="009074D6">
            <w:pPr>
              <w:rPr>
                <w:szCs w:val="24"/>
              </w:rPr>
            </w:pPr>
          </w:p>
        </w:tc>
        <w:tc>
          <w:tcPr>
            <w:tcW w:w="1260" w:type="dxa"/>
          </w:tcPr>
          <w:p w14:paraId="47F39DD7" w14:textId="77777777" w:rsidR="0068013A" w:rsidRDefault="0068013A" w:rsidP="009074D6">
            <w:pPr>
              <w:rPr>
                <w:szCs w:val="24"/>
              </w:rPr>
            </w:pPr>
          </w:p>
        </w:tc>
        <w:tc>
          <w:tcPr>
            <w:tcW w:w="1264" w:type="dxa"/>
          </w:tcPr>
          <w:p w14:paraId="67FB09A2" w14:textId="77777777" w:rsidR="0068013A" w:rsidRDefault="0068013A" w:rsidP="009074D6">
            <w:pPr>
              <w:rPr>
                <w:szCs w:val="24"/>
              </w:rPr>
            </w:pPr>
          </w:p>
        </w:tc>
      </w:tr>
      <w:tr w:rsidR="0068013A" w14:paraId="5EB5082B" w14:textId="77777777" w:rsidTr="009074D6">
        <w:trPr>
          <w:cantSplit/>
        </w:trPr>
        <w:tc>
          <w:tcPr>
            <w:tcW w:w="675" w:type="dxa"/>
          </w:tcPr>
          <w:p w14:paraId="2FE5D224" w14:textId="77777777" w:rsidR="0068013A" w:rsidRDefault="0068013A" w:rsidP="009074D6">
            <w:pPr>
              <w:jc w:val="center"/>
              <w:rPr>
                <w:szCs w:val="24"/>
              </w:rPr>
            </w:pPr>
            <w:r>
              <w:rPr>
                <w:szCs w:val="24"/>
              </w:rPr>
              <w:t>8.</w:t>
            </w:r>
          </w:p>
        </w:tc>
        <w:tc>
          <w:tcPr>
            <w:tcW w:w="5373" w:type="dxa"/>
          </w:tcPr>
          <w:p w14:paraId="1EBB737D" w14:textId="77777777" w:rsidR="0068013A" w:rsidRDefault="0068013A" w:rsidP="009074D6">
            <w:pPr>
              <w:tabs>
                <w:tab w:val="center" w:pos="4320"/>
                <w:tab w:val="right" w:pos="8640"/>
              </w:tabs>
              <w:jc w:val="both"/>
              <w:rPr>
                <w:szCs w:val="24"/>
              </w:rPr>
            </w:pPr>
            <w:r>
              <w:rPr>
                <w:szCs w:val="24"/>
              </w:rPr>
              <w:t>Individualios įmonės savininko pajamos, gautos iš šios įmonės apmokestinto pelno, ir (ar) mažosios bendrijos narių, tikrosios ūkinės bendrijos ar komanditinės ūkinės bendrijos tikrųjų narių pajamos ir iš šių įmonių asmeniniams poreikiams gautos lėšų sumos</w:t>
            </w:r>
          </w:p>
        </w:tc>
        <w:tc>
          <w:tcPr>
            <w:tcW w:w="1260" w:type="dxa"/>
          </w:tcPr>
          <w:p w14:paraId="184A5608" w14:textId="77777777" w:rsidR="0068013A" w:rsidRDefault="0068013A" w:rsidP="009074D6">
            <w:pPr>
              <w:rPr>
                <w:szCs w:val="24"/>
              </w:rPr>
            </w:pPr>
          </w:p>
        </w:tc>
        <w:tc>
          <w:tcPr>
            <w:tcW w:w="1260" w:type="dxa"/>
          </w:tcPr>
          <w:p w14:paraId="76D33FA7" w14:textId="77777777" w:rsidR="0068013A" w:rsidRDefault="0068013A" w:rsidP="009074D6">
            <w:pPr>
              <w:rPr>
                <w:szCs w:val="24"/>
              </w:rPr>
            </w:pPr>
          </w:p>
        </w:tc>
        <w:tc>
          <w:tcPr>
            <w:tcW w:w="1264" w:type="dxa"/>
          </w:tcPr>
          <w:p w14:paraId="213DE633" w14:textId="77777777" w:rsidR="0068013A" w:rsidRDefault="0068013A" w:rsidP="009074D6">
            <w:pPr>
              <w:rPr>
                <w:szCs w:val="24"/>
              </w:rPr>
            </w:pPr>
          </w:p>
        </w:tc>
      </w:tr>
      <w:tr w:rsidR="0068013A" w14:paraId="529FD7B8" w14:textId="77777777" w:rsidTr="009074D6">
        <w:trPr>
          <w:cantSplit/>
        </w:trPr>
        <w:tc>
          <w:tcPr>
            <w:tcW w:w="675" w:type="dxa"/>
          </w:tcPr>
          <w:p w14:paraId="62074B10" w14:textId="77777777" w:rsidR="0068013A" w:rsidRDefault="0068013A" w:rsidP="009074D6">
            <w:pPr>
              <w:jc w:val="center"/>
              <w:rPr>
                <w:szCs w:val="24"/>
              </w:rPr>
            </w:pPr>
            <w:r>
              <w:rPr>
                <w:szCs w:val="24"/>
              </w:rPr>
              <w:lastRenderedPageBreak/>
              <w:t>9.</w:t>
            </w:r>
          </w:p>
        </w:tc>
        <w:tc>
          <w:tcPr>
            <w:tcW w:w="5373" w:type="dxa"/>
          </w:tcPr>
          <w:p w14:paraId="4CD77ECD" w14:textId="77777777" w:rsidR="0068013A" w:rsidRDefault="0068013A" w:rsidP="009074D6">
            <w:pPr>
              <w:jc w:val="both"/>
              <w:rPr>
                <w:szCs w:val="24"/>
              </w:rPr>
            </w:pPr>
            <w:r>
              <w:rPr>
                <w:szCs w:val="24"/>
              </w:rPr>
              <w:t>Individualios veiklos pajamos, gautos verčiantis veikla pagal verslo liudijimą</w:t>
            </w:r>
            <w:r>
              <w:rPr>
                <w:b/>
                <w:szCs w:val="24"/>
              </w:rPr>
              <w:t xml:space="preserve"> </w:t>
            </w:r>
            <w:r>
              <w:rPr>
                <w:szCs w:val="24"/>
              </w:rPr>
              <w:t>(išskyrus asmenų iki 18 metų pajamas)</w:t>
            </w:r>
          </w:p>
          <w:p w14:paraId="02285E16" w14:textId="77777777" w:rsidR="0068013A" w:rsidRDefault="0068013A" w:rsidP="009074D6">
            <w:pPr>
              <w:jc w:val="both"/>
              <w:rPr>
                <w:szCs w:val="24"/>
              </w:rPr>
            </w:pPr>
          </w:p>
        </w:tc>
        <w:tc>
          <w:tcPr>
            <w:tcW w:w="1260" w:type="dxa"/>
          </w:tcPr>
          <w:p w14:paraId="61AE1CC6" w14:textId="77777777" w:rsidR="0068013A" w:rsidRDefault="0068013A" w:rsidP="009074D6">
            <w:pPr>
              <w:rPr>
                <w:szCs w:val="24"/>
              </w:rPr>
            </w:pPr>
          </w:p>
        </w:tc>
        <w:tc>
          <w:tcPr>
            <w:tcW w:w="1260" w:type="dxa"/>
          </w:tcPr>
          <w:p w14:paraId="6F92CD44" w14:textId="77777777" w:rsidR="0068013A" w:rsidRDefault="0068013A" w:rsidP="009074D6">
            <w:pPr>
              <w:rPr>
                <w:szCs w:val="24"/>
              </w:rPr>
            </w:pPr>
          </w:p>
        </w:tc>
        <w:tc>
          <w:tcPr>
            <w:tcW w:w="1264" w:type="dxa"/>
          </w:tcPr>
          <w:p w14:paraId="6DD9ABC7" w14:textId="77777777" w:rsidR="0068013A" w:rsidRDefault="0068013A" w:rsidP="009074D6">
            <w:pPr>
              <w:rPr>
                <w:szCs w:val="24"/>
              </w:rPr>
            </w:pPr>
          </w:p>
        </w:tc>
      </w:tr>
      <w:tr w:rsidR="0068013A" w14:paraId="4127DB6C" w14:textId="77777777" w:rsidTr="009074D6">
        <w:trPr>
          <w:cantSplit/>
          <w:trHeight w:val="283"/>
        </w:trPr>
        <w:tc>
          <w:tcPr>
            <w:tcW w:w="675" w:type="dxa"/>
          </w:tcPr>
          <w:p w14:paraId="5923935F" w14:textId="77777777" w:rsidR="0068013A" w:rsidRDefault="0068013A" w:rsidP="009074D6">
            <w:pPr>
              <w:jc w:val="center"/>
              <w:rPr>
                <w:szCs w:val="24"/>
              </w:rPr>
            </w:pPr>
            <w:r>
              <w:rPr>
                <w:szCs w:val="24"/>
              </w:rPr>
              <w:t>9</w:t>
            </w:r>
            <w:r>
              <w:rPr>
                <w:szCs w:val="24"/>
                <w:vertAlign w:val="superscript"/>
              </w:rPr>
              <w:t>1</w:t>
            </w:r>
            <w:r>
              <w:rPr>
                <w:szCs w:val="24"/>
              </w:rPr>
              <w:t>.</w:t>
            </w:r>
          </w:p>
        </w:tc>
        <w:tc>
          <w:tcPr>
            <w:tcW w:w="5373" w:type="dxa"/>
          </w:tcPr>
          <w:p w14:paraId="44D98212" w14:textId="77777777" w:rsidR="0068013A" w:rsidRDefault="0068013A" w:rsidP="009074D6">
            <w:pPr>
              <w:jc w:val="both"/>
              <w:rPr>
                <w:szCs w:val="24"/>
              </w:rPr>
            </w:pPr>
            <w:r>
              <w:rPr>
                <w:szCs w:val="24"/>
              </w:rPr>
              <w:t xml:space="preserve">70 procentų individualios veiklos pajamų, gautų verčiantis veikla pagal individualios veiklos vykdymo pažymą (išskyrus asmenų iki 18 metų pajamas) </w:t>
            </w:r>
          </w:p>
        </w:tc>
        <w:tc>
          <w:tcPr>
            <w:tcW w:w="1260" w:type="dxa"/>
          </w:tcPr>
          <w:p w14:paraId="675FCF38" w14:textId="77777777" w:rsidR="0068013A" w:rsidRDefault="0068013A" w:rsidP="009074D6">
            <w:pPr>
              <w:rPr>
                <w:szCs w:val="24"/>
              </w:rPr>
            </w:pPr>
          </w:p>
        </w:tc>
        <w:tc>
          <w:tcPr>
            <w:tcW w:w="1260" w:type="dxa"/>
          </w:tcPr>
          <w:p w14:paraId="619D79A6" w14:textId="77777777" w:rsidR="0068013A" w:rsidRDefault="0068013A" w:rsidP="009074D6">
            <w:pPr>
              <w:rPr>
                <w:szCs w:val="24"/>
              </w:rPr>
            </w:pPr>
          </w:p>
        </w:tc>
        <w:tc>
          <w:tcPr>
            <w:tcW w:w="1264" w:type="dxa"/>
          </w:tcPr>
          <w:p w14:paraId="7150BB21" w14:textId="77777777" w:rsidR="0068013A" w:rsidRDefault="0068013A" w:rsidP="009074D6">
            <w:pPr>
              <w:rPr>
                <w:szCs w:val="24"/>
              </w:rPr>
            </w:pPr>
          </w:p>
        </w:tc>
      </w:tr>
      <w:tr w:rsidR="0068013A" w14:paraId="05B38FF4" w14:textId="77777777" w:rsidTr="009074D6">
        <w:trPr>
          <w:cantSplit/>
          <w:trHeight w:val="283"/>
        </w:trPr>
        <w:tc>
          <w:tcPr>
            <w:tcW w:w="675" w:type="dxa"/>
          </w:tcPr>
          <w:p w14:paraId="31199095" w14:textId="77777777" w:rsidR="0068013A" w:rsidRDefault="0068013A" w:rsidP="009074D6">
            <w:pPr>
              <w:jc w:val="center"/>
              <w:rPr>
                <w:szCs w:val="24"/>
              </w:rPr>
            </w:pPr>
            <w:r>
              <w:rPr>
                <w:szCs w:val="24"/>
              </w:rPr>
              <w:t>10.</w:t>
            </w:r>
          </w:p>
        </w:tc>
        <w:tc>
          <w:tcPr>
            <w:tcW w:w="5373" w:type="dxa"/>
          </w:tcPr>
          <w:p w14:paraId="3CCC6F82" w14:textId="77777777" w:rsidR="0068013A" w:rsidRDefault="0068013A" w:rsidP="009074D6">
            <w:pPr>
              <w:jc w:val="both"/>
              <w:rPr>
                <w:szCs w:val="24"/>
                <w:vertAlign w:val="superscript"/>
              </w:rPr>
            </w:pPr>
            <w:r>
              <w:rPr>
                <w:szCs w:val="24"/>
              </w:rPr>
              <w:t xml:space="preserve">Pajamos iš žemės ūkio veiklos </w:t>
            </w:r>
            <w:r>
              <w:rPr>
                <w:i/>
                <w:color w:val="000000"/>
                <w:sz w:val="20"/>
                <w:lang w:eastAsia="lt-LT"/>
              </w:rPr>
              <w:t>(išskyrus pajamas iš žemės ūkio naudmenų, kurių bendras plotas neviršija 3 hektarų, ir pajamų dalį, gautą teikiant žemės ūkio ir miškininkystės paslaugas pagal žemės ūkio ir miškininkystės paslaugų kvitą, neviršijančią 1 750 eurų per einamuosius kalendorinius metus)</w:t>
            </w:r>
          </w:p>
        </w:tc>
        <w:tc>
          <w:tcPr>
            <w:tcW w:w="1260" w:type="dxa"/>
          </w:tcPr>
          <w:p w14:paraId="09DE9DBB" w14:textId="77777777" w:rsidR="0068013A" w:rsidRDefault="0068013A" w:rsidP="009074D6">
            <w:pPr>
              <w:rPr>
                <w:szCs w:val="24"/>
              </w:rPr>
            </w:pPr>
          </w:p>
        </w:tc>
        <w:tc>
          <w:tcPr>
            <w:tcW w:w="1260" w:type="dxa"/>
          </w:tcPr>
          <w:p w14:paraId="3C55B7B2" w14:textId="77777777" w:rsidR="0068013A" w:rsidRDefault="0068013A" w:rsidP="009074D6">
            <w:pPr>
              <w:rPr>
                <w:szCs w:val="24"/>
              </w:rPr>
            </w:pPr>
          </w:p>
        </w:tc>
        <w:tc>
          <w:tcPr>
            <w:tcW w:w="1264" w:type="dxa"/>
          </w:tcPr>
          <w:p w14:paraId="3F74FA4F" w14:textId="77777777" w:rsidR="0068013A" w:rsidRDefault="0068013A" w:rsidP="009074D6">
            <w:pPr>
              <w:rPr>
                <w:szCs w:val="24"/>
              </w:rPr>
            </w:pPr>
          </w:p>
        </w:tc>
      </w:tr>
      <w:tr w:rsidR="0068013A" w14:paraId="6D9F435E" w14:textId="77777777" w:rsidTr="009074D6">
        <w:trPr>
          <w:cantSplit/>
        </w:trPr>
        <w:tc>
          <w:tcPr>
            <w:tcW w:w="675" w:type="dxa"/>
          </w:tcPr>
          <w:p w14:paraId="54A642A8" w14:textId="77777777" w:rsidR="0068013A" w:rsidRDefault="0068013A" w:rsidP="009074D6">
            <w:pPr>
              <w:jc w:val="center"/>
              <w:rPr>
                <w:szCs w:val="24"/>
              </w:rPr>
            </w:pPr>
            <w:r>
              <w:rPr>
                <w:szCs w:val="24"/>
              </w:rPr>
              <w:t>11.</w:t>
            </w:r>
          </w:p>
        </w:tc>
        <w:tc>
          <w:tcPr>
            <w:tcW w:w="5373" w:type="dxa"/>
          </w:tcPr>
          <w:p w14:paraId="0957F7A8" w14:textId="77777777" w:rsidR="0068013A" w:rsidRDefault="0068013A" w:rsidP="009074D6">
            <w:pPr>
              <w:jc w:val="both"/>
              <w:rPr>
                <w:szCs w:val="24"/>
              </w:rPr>
            </w:pPr>
            <w:r>
              <w:rPr>
                <w:szCs w:val="24"/>
              </w:rPr>
              <w:t>Išmokos žemės ūkio veiklai (tiesioginės ir kompensacinės išmokos)</w:t>
            </w:r>
          </w:p>
        </w:tc>
        <w:tc>
          <w:tcPr>
            <w:tcW w:w="1260" w:type="dxa"/>
            <w:vAlign w:val="center"/>
          </w:tcPr>
          <w:p w14:paraId="0EC4AC98" w14:textId="77777777" w:rsidR="0068013A" w:rsidRDefault="0068013A" w:rsidP="009074D6">
            <w:pPr>
              <w:jc w:val="center"/>
              <w:rPr>
                <w:szCs w:val="24"/>
              </w:rPr>
            </w:pPr>
            <w:r>
              <w:rPr>
                <w:szCs w:val="24"/>
              </w:rPr>
              <w:t xml:space="preserve">x </w:t>
            </w:r>
          </w:p>
        </w:tc>
        <w:tc>
          <w:tcPr>
            <w:tcW w:w="1260" w:type="dxa"/>
            <w:vAlign w:val="center"/>
          </w:tcPr>
          <w:p w14:paraId="2A1DFE6A" w14:textId="77777777" w:rsidR="0068013A" w:rsidRDefault="0068013A" w:rsidP="009074D6">
            <w:pPr>
              <w:jc w:val="center"/>
              <w:rPr>
                <w:szCs w:val="24"/>
              </w:rPr>
            </w:pPr>
            <w:r>
              <w:rPr>
                <w:szCs w:val="24"/>
              </w:rPr>
              <w:t>x</w:t>
            </w:r>
          </w:p>
        </w:tc>
        <w:tc>
          <w:tcPr>
            <w:tcW w:w="1264" w:type="dxa"/>
            <w:vAlign w:val="center"/>
          </w:tcPr>
          <w:p w14:paraId="5BB5EF04" w14:textId="77777777" w:rsidR="0068013A" w:rsidRDefault="0068013A" w:rsidP="009074D6">
            <w:pPr>
              <w:jc w:val="center"/>
              <w:rPr>
                <w:szCs w:val="24"/>
              </w:rPr>
            </w:pPr>
            <w:r>
              <w:rPr>
                <w:szCs w:val="24"/>
              </w:rPr>
              <w:t>x</w:t>
            </w:r>
          </w:p>
        </w:tc>
      </w:tr>
      <w:tr w:rsidR="0068013A" w14:paraId="58EC66EA" w14:textId="77777777" w:rsidTr="009074D6">
        <w:trPr>
          <w:cantSplit/>
        </w:trPr>
        <w:tc>
          <w:tcPr>
            <w:tcW w:w="675" w:type="dxa"/>
          </w:tcPr>
          <w:p w14:paraId="11E861F7" w14:textId="77777777" w:rsidR="0068013A" w:rsidRDefault="0068013A" w:rsidP="009074D6">
            <w:pPr>
              <w:jc w:val="center"/>
              <w:rPr>
                <w:szCs w:val="24"/>
              </w:rPr>
            </w:pPr>
            <w:r>
              <w:rPr>
                <w:szCs w:val="24"/>
              </w:rPr>
              <w:t>12.</w:t>
            </w:r>
          </w:p>
        </w:tc>
        <w:tc>
          <w:tcPr>
            <w:tcW w:w="5373" w:type="dxa"/>
          </w:tcPr>
          <w:p w14:paraId="1B02FB1A" w14:textId="77777777" w:rsidR="0068013A" w:rsidRDefault="0068013A" w:rsidP="009074D6">
            <w:pPr>
              <w:jc w:val="both"/>
              <w:rPr>
                <w:szCs w:val="24"/>
              </w:rPr>
            </w:pPr>
            <w:r>
              <w:rPr>
                <w:szCs w:val="24"/>
              </w:rPr>
              <w:t>Piniginės lėšos, gautos vaikui (įvaikiui) išlaikyti (alimentai)</w:t>
            </w:r>
          </w:p>
        </w:tc>
        <w:tc>
          <w:tcPr>
            <w:tcW w:w="1260" w:type="dxa"/>
          </w:tcPr>
          <w:p w14:paraId="5C67DB07" w14:textId="77777777" w:rsidR="0068013A" w:rsidRDefault="0068013A" w:rsidP="009074D6">
            <w:pPr>
              <w:rPr>
                <w:szCs w:val="24"/>
              </w:rPr>
            </w:pPr>
          </w:p>
        </w:tc>
        <w:tc>
          <w:tcPr>
            <w:tcW w:w="1260" w:type="dxa"/>
          </w:tcPr>
          <w:p w14:paraId="174A796E" w14:textId="77777777" w:rsidR="0068013A" w:rsidRDefault="0068013A" w:rsidP="009074D6">
            <w:pPr>
              <w:rPr>
                <w:szCs w:val="24"/>
              </w:rPr>
            </w:pPr>
          </w:p>
        </w:tc>
        <w:tc>
          <w:tcPr>
            <w:tcW w:w="1264" w:type="dxa"/>
          </w:tcPr>
          <w:p w14:paraId="1F213B4B" w14:textId="77777777" w:rsidR="0068013A" w:rsidRDefault="0068013A" w:rsidP="009074D6">
            <w:pPr>
              <w:rPr>
                <w:szCs w:val="24"/>
              </w:rPr>
            </w:pPr>
          </w:p>
        </w:tc>
      </w:tr>
      <w:tr w:rsidR="0068013A" w14:paraId="5E9A5DFE" w14:textId="77777777" w:rsidTr="009074D6">
        <w:trPr>
          <w:cantSplit/>
        </w:trPr>
        <w:tc>
          <w:tcPr>
            <w:tcW w:w="675" w:type="dxa"/>
          </w:tcPr>
          <w:p w14:paraId="00350178" w14:textId="77777777" w:rsidR="0068013A" w:rsidRDefault="0068013A" w:rsidP="009074D6">
            <w:pPr>
              <w:jc w:val="center"/>
              <w:rPr>
                <w:szCs w:val="24"/>
              </w:rPr>
            </w:pPr>
            <w:r>
              <w:rPr>
                <w:szCs w:val="24"/>
              </w:rPr>
              <w:t>13.</w:t>
            </w:r>
          </w:p>
        </w:tc>
        <w:tc>
          <w:tcPr>
            <w:tcW w:w="5373" w:type="dxa"/>
          </w:tcPr>
          <w:p w14:paraId="0C85FFA3" w14:textId="77777777" w:rsidR="0068013A" w:rsidRDefault="0068013A" w:rsidP="009074D6">
            <w:pPr>
              <w:jc w:val="both"/>
              <w:rPr>
                <w:szCs w:val="24"/>
              </w:rPr>
            </w:pPr>
            <w:r>
              <w:rPr>
                <w:bCs/>
                <w:szCs w:val="24"/>
              </w:rPr>
              <w:t xml:space="preserve">Išmokos, mokamos pagal Lietuvos Respublikos vaikų išlaikymo išmokų įstatymą </w:t>
            </w:r>
          </w:p>
        </w:tc>
        <w:tc>
          <w:tcPr>
            <w:tcW w:w="1260" w:type="dxa"/>
          </w:tcPr>
          <w:p w14:paraId="0BACB5AF" w14:textId="77777777" w:rsidR="0068013A" w:rsidRDefault="0068013A" w:rsidP="009074D6">
            <w:pPr>
              <w:rPr>
                <w:szCs w:val="24"/>
              </w:rPr>
            </w:pPr>
          </w:p>
        </w:tc>
        <w:tc>
          <w:tcPr>
            <w:tcW w:w="1260" w:type="dxa"/>
          </w:tcPr>
          <w:p w14:paraId="7BC2B588" w14:textId="77777777" w:rsidR="0068013A" w:rsidRDefault="0068013A" w:rsidP="009074D6">
            <w:pPr>
              <w:rPr>
                <w:szCs w:val="24"/>
              </w:rPr>
            </w:pPr>
          </w:p>
        </w:tc>
        <w:tc>
          <w:tcPr>
            <w:tcW w:w="1264" w:type="dxa"/>
          </w:tcPr>
          <w:p w14:paraId="77BB117A" w14:textId="77777777" w:rsidR="0068013A" w:rsidRDefault="0068013A" w:rsidP="009074D6">
            <w:pPr>
              <w:rPr>
                <w:szCs w:val="24"/>
              </w:rPr>
            </w:pPr>
          </w:p>
        </w:tc>
      </w:tr>
      <w:tr w:rsidR="0068013A" w14:paraId="0FF5F4BE" w14:textId="77777777" w:rsidTr="009074D6">
        <w:trPr>
          <w:cantSplit/>
        </w:trPr>
        <w:tc>
          <w:tcPr>
            <w:tcW w:w="675" w:type="dxa"/>
          </w:tcPr>
          <w:p w14:paraId="6314D008" w14:textId="77777777" w:rsidR="0068013A" w:rsidRDefault="0068013A" w:rsidP="009074D6">
            <w:pPr>
              <w:jc w:val="center"/>
              <w:rPr>
                <w:szCs w:val="24"/>
              </w:rPr>
            </w:pPr>
            <w:r>
              <w:rPr>
                <w:szCs w:val="24"/>
              </w:rPr>
              <w:t>14.</w:t>
            </w:r>
          </w:p>
        </w:tc>
        <w:tc>
          <w:tcPr>
            <w:tcW w:w="5373" w:type="dxa"/>
            <w:vAlign w:val="center"/>
          </w:tcPr>
          <w:p w14:paraId="307DBF4A" w14:textId="77777777" w:rsidR="0068013A" w:rsidRDefault="0068013A" w:rsidP="009074D6">
            <w:pPr>
              <w:jc w:val="both"/>
              <w:rPr>
                <w:szCs w:val="24"/>
              </w:rPr>
            </w:pPr>
            <w:r>
              <w:rPr>
                <w:bCs/>
                <w:szCs w:val="24"/>
              </w:rPr>
              <w:t xml:space="preserve">Socialinio pobūdžio pajamos </w:t>
            </w:r>
            <w:r>
              <w:rPr>
                <w:i/>
                <w:color w:val="000000"/>
                <w:sz w:val="20"/>
                <w:lang w:eastAsia="lt-LT"/>
              </w:rPr>
              <w:t xml:space="preserve">(socialinė pašalpa, išmoka gimus vienu metu daugiau kaip vienam vaikui ir kt., </w:t>
            </w:r>
            <w:r>
              <w:rPr>
                <w:b/>
                <w:bCs/>
                <w:i/>
                <w:color w:val="000000"/>
                <w:sz w:val="20"/>
                <w:lang w:eastAsia="lt-LT"/>
              </w:rPr>
              <w:t>išskyrus</w:t>
            </w:r>
            <w:r>
              <w:rPr>
                <w:bCs/>
                <w:i/>
                <w:color w:val="000000"/>
                <w:sz w:val="20"/>
                <w:lang w:eastAsia="lt-LT"/>
              </w:rPr>
              <w:t xml:space="preserve"> vienkartines išmokas ir (ar) pašalpas, mokamas iš valstybės, Valstybinio socialinio draudimo fondo ar savivaldybių biudžetų, socialinę paramą, skiriamą kitais Lietuvos Respublikos piniginės socialinės paramos nepasiturintiems gyventojams įstatyme nenumatytais atvejais ir mokamą iš savivaldybių biudžetų, išmokas, </w:t>
            </w:r>
            <w:r>
              <w:rPr>
                <w:i/>
                <w:color w:val="000000"/>
                <w:sz w:val="20"/>
                <w:lang w:eastAsia="lt-LT"/>
              </w:rPr>
              <w:t>mokamas pagal Lietuvos Respublikos užimtumo įstatymą ir (ar) iš Europos prisitaikymo prie globalizacijos padarinių fondo,</w:t>
            </w:r>
            <w:r>
              <w:rPr>
                <w:bCs/>
                <w:i/>
                <w:color w:val="000000"/>
                <w:sz w:val="20"/>
                <w:lang w:eastAsia="lt-LT"/>
              </w:rPr>
              <w:t xml:space="preserve"> </w:t>
            </w:r>
            <w:r>
              <w:rPr>
                <w:i/>
                <w:color w:val="000000"/>
                <w:sz w:val="20"/>
                <w:lang w:eastAsia="lt-LT"/>
              </w:rPr>
              <w:t xml:space="preserve">darbdavio mokamas vienkartines išmokas ir (ar) pašalpas </w:t>
            </w:r>
            <w:r>
              <w:rPr>
                <w:bCs/>
                <w:i/>
                <w:color w:val="000000"/>
                <w:sz w:val="20"/>
                <w:lang w:eastAsia="lt-LT"/>
              </w:rPr>
              <w:t xml:space="preserve">bei kas mėnesį gaunamas socialinio pobūdžio pajamas: vienišo asmens išmokas, mokamas pagal Lietuvos Respublikos vienišo asmens išmokos įstatymą, transporto išlaidų kompensacijas asmenims su negalia; kompensacijas donorams; pagalbos pinigus, mokamus pagal Lietuvos Respublikos socialinių paslaugų įstatymą; </w:t>
            </w:r>
            <w:r>
              <w:rPr>
                <w:i/>
                <w:color w:val="000000"/>
                <w:sz w:val="20"/>
                <w:lang w:eastAsia="lt-LT"/>
              </w:rPr>
              <w:t>išmoką vaikui,</w:t>
            </w:r>
            <w:r>
              <w:rPr>
                <w:color w:val="000000"/>
                <w:sz w:val="20"/>
                <w:lang w:eastAsia="lt-LT"/>
              </w:rPr>
              <w:t xml:space="preserve"> </w:t>
            </w:r>
            <w:r>
              <w:rPr>
                <w:bCs/>
                <w:i/>
                <w:color w:val="000000"/>
                <w:sz w:val="20"/>
                <w:lang w:eastAsia="lt-LT"/>
              </w:rPr>
              <w:t>globos (rūpybos) išmokos tikslinį priedą, vaiko laikinosios priežiūros išmoką, mokamus pagal Lietuvos Respublikos išmokų vaikams įstatymą; būsto nuomos ar išperkamosios būsto nuomos mokesčio dalies kompensaciją, mokamą pagal Lietuvos Respublikos paramos būstui įsigyti ar išsinuomoti įstatymą; tikslines kompensacijas ir tikslinį priedą, mokamus pagal Lietuvos Respublikos tikslinių kompensacijų įstatymą)</w:t>
            </w:r>
          </w:p>
        </w:tc>
        <w:tc>
          <w:tcPr>
            <w:tcW w:w="1260" w:type="dxa"/>
            <w:vAlign w:val="center"/>
          </w:tcPr>
          <w:p w14:paraId="63204170" w14:textId="77777777" w:rsidR="0068013A" w:rsidRDefault="0068013A" w:rsidP="009074D6">
            <w:pPr>
              <w:jc w:val="center"/>
              <w:rPr>
                <w:szCs w:val="24"/>
              </w:rPr>
            </w:pPr>
            <w:r>
              <w:rPr>
                <w:szCs w:val="24"/>
              </w:rPr>
              <w:t xml:space="preserve">x </w:t>
            </w:r>
          </w:p>
        </w:tc>
        <w:tc>
          <w:tcPr>
            <w:tcW w:w="1260" w:type="dxa"/>
            <w:vAlign w:val="center"/>
          </w:tcPr>
          <w:p w14:paraId="677B516F" w14:textId="77777777" w:rsidR="0068013A" w:rsidRDefault="0068013A" w:rsidP="009074D6">
            <w:pPr>
              <w:jc w:val="center"/>
              <w:rPr>
                <w:szCs w:val="24"/>
              </w:rPr>
            </w:pPr>
            <w:r>
              <w:rPr>
                <w:szCs w:val="24"/>
              </w:rPr>
              <w:t>x</w:t>
            </w:r>
          </w:p>
        </w:tc>
        <w:tc>
          <w:tcPr>
            <w:tcW w:w="1264" w:type="dxa"/>
            <w:vAlign w:val="center"/>
          </w:tcPr>
          <w:p w14:paraId="00EFF0CF" w14:textId="77777777" w:rsidR="0068013A" w:rsidRDefault="0068013A" w:rsidP="009074D6">
            <w:pPr>
              <w:jc w:val="center"/>
              <w:rPr>
                <w:szCs w:val="24"/>
              </w:rPr>
            </w:pPr>
            <w:r>
              <w:rPr>
                <w:szCs w:val="24"/>
              </w:rPr>
              <w:t>x</w:t>
            </w:r>
          </w:p>
        </w:tc>
      </w:tr>
      <w:tr w:rsidR="0068013A" w14:paraId="659C250C" w14:textId="77777777" w:rsidTr="009074D6">
        <w:trPr>
          <w:cantSplit/>
        </w:trPr>
        <w:tc>
          <w:tcPr>
            <w:tcW w:w="675" w:type="dxa"/>
          </w:tcPr>
          <w:p w14:paraId="69BAD1B2" w14:textId="77777777" w:rsidR="0068013A" w:rsidRDefault="0068013A" w:rsidP="009074D6">
            <w:pPr>
              <w:jc w:val="center"/>
              <w:rPr>
                <w:szCs w:val="24"/>
              </w:rPr>
            </w:pPr>
            <w:r>
              <w:rPr>
                <w:szCs w:val="24"/>
              </w:rPr>
              <w:t>15.</w:t>
            </w:r>
          </w:p>
        </w:tc>
        <w:tc>
          <w:tcPr>
            <w:tcW w:w="5373" w:type="dxa"/>
          </w:tcPr>
          <w:p w14:paraId="3F0B999B" w14:textId="77777777" w:rsidR="0068013A" w:rsidRDefault="0068013A" w:rsidP="009074D6">
            <w:pPr>
              <w:jc w:val="both"/>
              <w:rPr>
                <w:szCs w:val="24"/>
              </w:rPr>
            </w:pPr>
            <w:r>
              <w:rPr>
                <w:szCs w:val="24"/>
              </w:rPr>
              <w:t xml:space="preserve">Išeitinė išmoka </w:t>
            </w:r>
          </w:p>
        </w:tc>
        <w:tc>
          <w:tcPr>
            <w:tcW w:w="1260" w:type="dxa"/>
          </w:tcPr>
          <w:p w14:paraId="3B109BBC" w14:textId="77777777" w:rsidR="0068013A" w:rsidRDefault="0068013A" w:rsidP="009074D6">
            <w:pPr>
              <w:rPr>
                <w:szCs w:val="24"/>
              </w:rPr>
            </w:pPr>
          </w:p>
        </w:tc>
        <w:tc>
          <w:tcPr>
            <w:tcW w:w="1260" w:type="dxa"/>
          </w:tcPr>
          <w:p w14:paraId="07335FA1" w14:textId="77777777" w:rsidR="0068013A" w:rsidRDefault="0068013A" w:rsidP="009074D6">
            <w:pPr>
              <w:rPr>
                <w:szCs w:val="24"/>
              </w:rPr>
            </w:pPr>
          </w:p>
        </w:tc>
        <w:tc>
          <w:tcPr>
            <w:tcW w:w="1264" w:type="dxa"/>
          </w:tcPr>
          <w:p w14:paraId="58E85F48" w14:textId="77777777" w:rsidR="0068013A" w:rsidRDefault="0068013A" w:rsidP="009074D6">
            <w:pPr>
              <w:rPr>
                <w:szCs w:val="24"/>
              </w:rPr>
            </w:pPr>
          </w:p>
        </w:tc>
      </w:tr>
      <w:tr w:rsidR="0068013A" w14:paraId="6E218321" w14:textId="77777777" w:rsidTr="009074D6">
        <w:trPr>
          <w:cantSplit/>
        </w:trPr>
        <w:tc>
          <w:tcPr>
            <w:tcW w:w="675" w:type="dxa"/>
          </w:tcPr>
          <w:p w14:paraId="324619AC" w14:textId="77777777" w:rsidR="0068013A" w:rsidRDefault="0068013A" w:rsidP="009074D6">
            <w:pPr>
              <w:jc w:val="center"/>
              <w:rPr>
                <w:szCs w:val="24"/>
              </w:rPr>
            </w:pPr>
            <w:r>
              <w:rPr>
                <w:szCs w:val="24"/>
              </w:rPr>
              <w:t>16.</w:t>
            </w:r>
          </w:p>
        </w:tc>
        <w:tc>
          <w:tcPr>
            <w:tcW w:w="5373" w:type="dxa"/>
          </w:tcPr>
          <w:p w14:paraId="4653ACEE" w14:textId="77777777" w:rsidR="0068013A" w:rsidRDefault="0068013A" w:rsidP="009074D6">
            <w:pPr>
              <w:jc w:val="both"/>
              <w:rPr>
                <w:szCs w:val="24"/>
              </w:rPr>
            </w:pPr>
            <w:r>
              <w:rPr>
                <w:color w:val="000000"/>
                <w:szCs w:val="24"/>
                <w:lang w:eastAsia="lt-LT"/>
              </w:rPr>
              <w:t>Ligos, profesinės reabilitacijos, motinystės, tėvystės, vaiko priežiūros išmokos</w:t>
            </w:r>
          </w:p>
        </w:tc>
        <w:tc>
          <w:tcPr>
            <w:tcW w:w="1260" w:type="dxa"/>
            <w:vAlign w:val="center"/>
          </w:tcPr>
          <w:p w14:paraId="131E1150" w14:textId="77777777" w:rsidR="0068013A" w:rsidRDefault="0068013A" w:rsidP="009074D6">
            <w:pPr>
              <w:jc w:val="center"/>
              <w:rPr>
                <w:szCs w:val="24"/>
              </w:rPr>
            </w:pPr>
            <w:r>
              <w:rPr>
                <w:szCs w:val="24"/>
              </w:rPr>
              <w:t>x</w:t>
            </w:r>
          </w:p>
        </w:tc>
        <w:tc>
          <w:tcPr>
            <w:tcW w:w="1260" w:type="dxa"/>
            <w:vAlign w:val="center"/>
          </w:tcPr>
          <w:p w14:paraId="038ADE4B" w14:textId="77777777" w:rsidR="0068013A" w:rsidRDefault="0068013A" w:rsidP="009074D6">
            <w:pPr>
              <w:jc w:val="center"/>
              <w:rPr>
                <w:szCs w:val="24"/>
              </w:rPr>
            </w:pPr>
            <w:r>
              <w:rPr>
                <w:szCs w:val="24"/>
              </w:rPr>
              <w:t>x</w:t>
            </w:r>
          </w:p>
        </w:tc>
        <w:tc>
          <w:tcPr>
            <w:tcW w:w="1264" w:type="dxa"/>
            <w:vAlign w:val="center"/>
          </w:tcPr>
          <w:p w14:paraId="017E8784" w14:textId="77777777" w:rsidR="0068013A" w:rsidRDefault="0068013A" w:rsidP="009074D6">
            <w:pPr>
              <w:jc w:val="center"/>
              <w:rPr>
                <w:szCs w:val="24"/>
              </w:rPr>
            </w:pPr>
            <w:r>
              <w:rPr>
                <w:szCs w:val="24"/>
              </w:rPr>
              <w:t>x</w:t>
            </w:r>
          </w:p>
        </w:tc>
      </w:tr>
      <w:tr w:rsidR="0068013A" w14:paraId="7EA91103" w14:textId="77777777" w:rsidTr="009074D6">
        <w:trPr>
          <w:cantSplit/>
        </w:trPr>
        <w:tc>
          <w:tcPr>
            <w:tcW w:w="675" w:type="dxa"/>
          </w:tcPr>
          <w:p w14:paraId="16B08154" w14:textId="77777777" w:rsidR="0068013A" w:rsidRDefault="0068013A" w:rsidP="009074D6">
            <w:pPr>
              <w:jc w:val="center"/>
              <w:rPr>
                <w:szCs w:val="24"/>
              </w:rPr>
            </w:pPr>
            <w:r>
              <w:rPr>
                <w:szCs w:val="24"/>
              </w:rPr>
              <w:t>17.</w:t>
            </w:r>
          </w:p>
        </w:tc>
        <w:tc>
          <w:tcPr>
            <w:tcW w:w="5373" w:type="dxa"/>
          </w:tcPr>
          <w:p w14:paraId="0C5E2798" w14:textId="77777777" w:rsidR="0068013A" w:rsidRDefault="0068013A" w:rsidP="009074D6">
            <w:pPr>
              <w:jc w:val="both"/>
              <w:rPr>
                <w:szCs w:val="24"/>
              </w:rPr>
            </w:pPr>
            <w:r>
              <w:rPr>
                <w:color w:val="000000"/>
                <w:szCs w:val="24"/>
                <w:lang w:eastAsia="lt-LT"/>
              </w:rPr>
              <w:t>Statutiniams valstybės tarnautojams (pareigūnams) ir krašto apsaugos sistemos kariams laikinojo nedarbingumo, nėštumo ir gimdymo atostogų, tėvystės atostogų ar atostogų vaikui prižiūrėti laikotarpiais išmokėtos išmokos</w:t>
            </w:r>
          </w:p>
        </w:tc>
        <w:tc>
          <w:tcPr>
            <w:tcW w:w="1260" w:type="dxa"/>
            <w:vAlign w:val="center"/>
          </w:tcPr>
          <w:p w14:paraId="1321AEEA" w14:textId="77777777" w:rsidR="0068013A" w:rsidRDefault="0068013A" w:rsidP="009074D6">
            <w:pPr>
              <w:jc w:val="center"/>
              <w:rPr>
                <w:szCs w:val="24"/>
              </w:rPr>
            </w:pPr>
          </w:p>
        </w:tc>
        <w:tc>
          <w:tcPr>
            <w:tcW w:w="1260" w:type="dxa"/>
            <w:vAlign w:val="center"/>
          </w:tcPr>
          <w:p w14:paraId="0E3FFF6F" w14:textId="77777777" w:rsidR="0068013A" w:rsidRDefault="0068013A" w:rsidP="009074D6">
            <w:pPr>
              <w:jc w:val="center"/>
              <w:rPr>
                <w:szCs w:val="24"/>
              </w:rPr>
            </w:pPr>
          </w:p>
        </w:tc>
        <w:tc>
          <w:tcPr>
            <w:tcW w:w="1264" w:type="dxa"/>
            <w:vAlign w:val="center"/>
          </w:tcPr>
          <w:p w14:paraId="4836F02F" w14:textId="77777777" w:rsidR="0068013A" w:rsidRDefault="0068013A" w:rsidP="009074D6">
            <w:pPr>
              <w:jc w:val="center"/>
              <w:rPr>
                <w:szCs w:val="24"/>
              </w:rPr>
            </w:pPr>
          </w:p>
        </w:tc>
      </w:tr>
      <w:tr w:rsidR="0068013A" w14:paraId="4DF3B9AC" w14:textId="77777777" w:rsidTr="009074D6">
        <w:trPr>
          <w:cantSplit/>
        </w:trPr>
        <w:tc>
          <w:tcPr>
            <w:tcW w:w="675" w:type="dxa"/>
          </w:tcPr>
          <w:p w14:paraId="36FEAD68" w14:textId="77777777" w:rsidR="0068013A" w:rsidRDefault="0068013A" w:rsidP="009074D6">
            <w:pPr>
              <w:jc w:val="center"/>
              <w:rPr>
                <w:szCs w:val="24"/>
              </w:rPr>
            </w:pPr>
            <w:r>
              <w:rPr>
                <w:szCs w:val="24"/>
              </w:rPr>
              <w:lastRenderedPageBreak/>
              <w:t>18.</w:t>
            </w:r>
          </w:p>
        </w:tc>
        <w:tc>
          <w:tcPr>
            <w:tcW w:w="5373" w:type="dxa"/>
          </w:tcPr>
          <w:p w14:paraId="634F386F" w14:textId="77777777" w:rsidR="0068013A" w:rsidRDefault="0068013A" w:rsidP="009074D6">
            <w:pPr>
              <w:jc w:val="both"/>
              <w:rPr>
                <w:szCs w:val="24"/>
              </w:rPr>
            </w:pPr>
            <w:r>
              <w:rPr>
                <w:szCs w:val="24"/>
              </w:rPr>
              <w:t>Turtinės ar neturtinės žalos atlyginimas (įskaitant vienkartinę netekto darbingumo</w:t>
            </w:r>
            <w:r>
              <w:rPr>
                <w:b/>
                <w:szCs w:val="24"/>
              </w:rPr>
              <w:t xml:space="preserve"> </w:t>
            </w:r>
            <w:r>
              <w:rPr>
                <w:szCs w:val="24"/>
              </w:rPr>
              <w:t>kompensaciją), išskyrus draudimo išmokas, mokamas pagal turto draudimo, civilinės atsakomybės draudimo, taip pat sveikatos draudimo sutartis patirtiems nuostoliams atlyginti</w:t>
            </w:r>
          </w:p>
        </w:tc>
        <w:tc>
          <w:tcPr>
            <w:tcW w:w="1260" w:type="dxa"/>
            <w:vAlign w:val="center"/>
          </w:tcPr>
          <w:p w14:paraId="7134E95E" w14:textId="77777777" w:rsidR="0068013A" w:rsidRDefault="0068013A" w:rsidP="009074D6">
            <w:pPr>
              <w:jc w:val="center"/>
              <w:rPr>
                <w:szCs w:val="24"/>
              </w:rPr>
            </w:pPr>
          </w:p>
        </w:tc>
        <w:tc>
          <w:tcPr>
            <w:tcW w:w="1260" w:type="dxa"/>
            <w:vAlign w:val="center"/>
          </w:tcPr>
          <w:p w14:paraId="15E99C55" w14:textId="77777777" w:rsidR="0068013A" w:rsidRDefault="0068013A" w:rsidP="009074D6">
            <w:pPr>
              <w:jc w:val="center"/>
              <w:rPr>
                <w:szCs w:val="24"/>
              </w:rPr>
            </w:pPr>
          </w:p>
        </w:tc>
        <w:tc>
          <w:tcPr>
            <w:tcW w:w="1264" w:type="dxa"/>
            <w:vAlign w:val="center"/>
          </w:tcPr>
          <w:p w14:paraId="3E1F32FC" w14:textId="77777777" w:rsidR="0068013A" w:rsidRDefault="0068013A" w:rsidP="009074D6">
            <w:pPr>
              <w:jc w:val="center"/>
              <w:rPr>
                <w:szCs w:val="24"/>
              </w:rPr>
            </w:pPr>
          </w:p>
        </w:tc>
      </w:tr>
      <w:tr w:rsidR="0068013A" w14:paraId="593B94A6" w14:textId="77777777" w:rsidTr="009074D6">
        <w:trPr>
          <w:cantSplit/>
        </w:trPr>
        <w:tc>
          <w:tcPr>
            <w:tcW w:w="675" w:type="dxa"/>
          </w:tcPr>
          <w:p w14:paraId="1A26EA4E" w14:textId="77777777" w:rsidR="0068013A" w:rsidRDefault="0068013A" w:rsidP="009074D6">
            <w:pPr>
              <w:jc w:val="center"/>
              <w:rPr>
                <w:szCs w:val="24"/>
              </w:rPr>
            </w:pPr>
            <w:r>
              <w:rPr>
                <w:szCs w:val="24"/>
              </w:rPr>
              <w:t>19.</w:t>
            </w:r>
          </w:p>
        </w:tc>
        <w:tc>
          <w:tcPr>
            <w:tcW w:w="5373" w:type="dxa"/>
          </w:tcPr>
          <w:p w14:paraId="61F77E9C" w14:textId="77777777" w:rsidR="0068013A" w:rsidRDefault="0068013A" w:rsidP="009074D6">
            <w:pPr>
              <w:jc w:val="both"/>
              <w:rPr>
                <w:szCs w:val="24"/>
              </w:rPr>
            </w:pPr>
            <w:r>
              <w:rPr>
                <w:szCs w:val="24"/>
              </w:rPr>
              <w:t>Turto pardavimo pajamos, išskyrus įskaitomas į turtą</w:t>
            </w:r>
          </w:p>
        </w:tc>
        <w:tc>
          <w:tcPr>
            <w:tcW w:w="1260" w:type="dxa"/>
            <w:vAlign w:val="center"/>
          </w:tcPr>
          <w:p w14:paraId="6EC1236D" w14:textId="77777777" w:rsidR="0068013A" w:rsidRDefault="0068013A" w:rsidP="009074D6">
            <w:pPr>
              <w:jc w:val="center"/>
              <w:rPr>
                <w:szCs w:val="24"/>
              </w:rPr>
            </w:pPr>
          </w:p>
        </w:tc>
        <w:tc>
          <w:tcPr>
            <w:tcW w:w="1260" w:type="dxa"/>
            <w:vAlign w:val="center"/>
          </w:tcPr>
          <w:p w14:paraId="0278F700" w14:textId="77777777" w:rsidR="0068013A" w:rsidRDefault="0068013A" w:rsidP="009074D6">
            <w:pPr>
              <w:jc w:val="center"/>
              <w:rPr>
                <w:szCs w:val="24"/>
              </w:rPr>
            </w:pPr>
          </w:p>
        </w:tc>
        <w:tc>
          <w:tcPr>
            <w:tcW w:w="1264" w:type="dxa"/>
            <w:vAlign w:val="center"/>
          </w:tcPr>
          <w:p w14:paraId="75A86BC6" w14:textId="77777777" w:rsidR="0068013A" w:rsidRDefault="0068013A" w:rsidP="009074D6">
            <w:pPr>
              <w:jc w:val="center"/>
              <w:rPr>
                <w:szCs w:val="24"/>
              </w:rPr>
            </w:pPr>
          </w:p>
        </w:tc>
      </w:tr>
      <w:tr w:rsidR="0068013A" w14:paraId="4EAD115D" w14:textId="77777777" w:rsidTr="009074D6">
        <w:trPr>
          <w:cantSplit/>
        </w:trPr>
        <w:tc>
          <w:tcPr>
            <w:tcW w:w="675" w:type="dxa"/>
          </w:tcPr>
          <w:p w14:paraId="5DC28FAD" w14:textId="77777777" w:rsidR="0068013A" w:rsidRDefault="0068013A" w:rsidP="009074D6">
            <w:pPr>
              <w:jc w:val="center"/>
              <w:rPr>
                <w:szCs w:val="24"/>
              </w:rPr>
            </w:pPr>
            <w:r>
              <w:rPr>
                <w:szCs w:val="24"/>
              </w:rPr>
              <w:t>20.</w:t>
            </w:r>
          </w:p>
        </w:tc>
        <w:tc>
          <w:tcPr>
            <w:tcW w:w="5373" w:type="dxa"/>
          </w:tcPr>
          <w:p w14:paraId="0C0EC4DB" w14:textId="77777777" w:rsidR="0068013A" w:rsidRDefault="0068013A" w:rsidP="009074D6">
            <w:pPr>
              <w:jc w:val="both"/>
              <w:rPr>
                <w:szCs w:val="24"/>
              </w:rPr>
            </w:pPr>
            <w:r>
              <w:rPr>
                <w:szCs w:val="24"/>
              </w:rPr>
              <w:t>Pajamos už kilnojamojo ar nekilnojamojo daikto nuomą</w:t>
            </w:r>
          </w:p>
        </w:tc>
        <w:tc>
          <w:tcPr>
            <w:tcW w:w="1260" w:type="dxa"/>
            <w:vAlign w:val="center"/>
          </w:tcPr>
          <w:p w14:paraId="2DA2B357" w14:textId="77777777" w:rsidR="0068013A" w:rsidRDefault="0068013A" w:rsidP="009074D6">
            <w:pPr>
              <w:jc w:val="center"/>
              <w:rPr>
                <w:szCs w:val="24"/>
              </w:rPr>
            </w:pPr>
          </w:p>
        </w:tc>
        <w:tc>
          <w:tcPr>
            <w:tcW w:w="1260" w:type="dxa"/>
            <w:vAlign w:val="center"/>
          </w:tcPr>
          <w:p w14:paraId="55C6E9C5" w14:textId="77777777" w:rsidR="0068013A" w:rsidRDefault="0068013A" w:rsidP="009074D6">
            <w:pPr>
              <w:jc w:val="center"/>
              <w:rPr>
                <w:szCs w:val="24"/>
              </w:rPr>
            </w:pPr>
          </w:p>
        </w:tc>
        <w:tc>
          <w:tcPr>
            <w:tcW w:w="1264" w:type="dxa"/>
            <w:vAlign w:val="center"/>
          </w:tcPr>
          <w:p w14:paraId="4B030A40" w14:textId="77777777" w:rsidR="0068013A" w:rsidRDefault="0068013A" w:rsidP="009074D6">
            <w:pPr>
              <w:jc w:val="center"/>
              <w:rPr>
                <w:szCs w:val="24"/>
              </w:rPr>
            </w:pPr>
          </w:p>
        </w:tc>
      </w:tr>
      <w:tr w:rsidR="0068013A" w14:paraId="2A525204" w14:textId="77777777" w:rsidTr="009074D6">
        <w:trPr>
          <w:cantSplit/>
        </w:trPr>
        <w:tc>
          <w:tcPr>
            <w:tcW w:w="675" w:type="dxa"/>
          </w:tcPr>
          <w:p w14:paraId="60800E00" w14:textId="77777777" w:rsidR="0068013A" w:rsidRDefault="0068013A" w:rsidP="009074D6">
            <w:pPr>
              <w:jc w:val="center"/>
              <w:rPr>
                <w:szCs w:val="24"/>
              </w:rPr>
            </w:pPr>
            <w:r>
              <w:rPr>
                <w:szCs w:val="24"/>
              </w:rPr>
              <w:t>21.</w:t>
            </w:r>
          </w:p>
        </w:tc>
        <w:tc>
          <w:tcPr>
            <w:tcW w:w="5373" w:type="dxa"/>
          </w:tcPr>
          <w:p w14:paraId="2BA60173" w14:textId="77777777" w:rsidR="0068013A" w:rsidRDefault="0068013A" w:rsidP="009074D6">
            <w:pPr>
              <w:jc w:val="both"/>
              <w:rPr>
                <w:szCs w:val="24"/>
              </w:rPr>
            </w:pPr>
            <w:r>
              <w:rPr>
                <w:szCs w:val="24"/>
              </w:rPr>
              <w:t>Loterijų ar kitų žaidimų laimėjimai, prizai</w:t>
            </w:r>
          </w:p>
        </w:tc>
        <w:tc>
          <w:tcPr>
            <w:tcW w:w="1260" w:type="dxa"/>
            <w:vAlign w:val="center"/>
          </w:tcPr>
          <w:p w14:paraId="1A925E63" w14:textId="77777777" w:rsidR="0068013A" w:rsidRDefault="0068013A" w:rsidP="009074D6">
            <w:pPr>
              <w:jc w:val="center"/>
              <w:rPr>
                <w:b/>
                <w:szCs w:val="24"/>
              </w:rPr>
            </w:pPr>
          </w:p>
        </w:tc>
        <w:tc>
          <w:tcPr>
            <w:tcW w:w="1260" w:type="dxa"/>
            <w:vAlign w:val="center"/>
          </w:tcPr>
          <w:p w14:paraId="7C3BCBFC" w14:textId="77777777" w:rsidR="0068013A" w:rsidRDefault="0068013A" w:rsidP="009074D6">
            <w:pPr>
              <w:jc w:val="center"/>
              <w:rPr>
                <w:b/>
                <w:szCs w:val="24"/>
              </w:rPr>
            </w:pPr>
          </w:p>
        </w:tc>
        <w:tc>
          <w:tcPr>
            <w:tcW w:w="1264" w:type="dxa"/>
            <w:vAlign w:val="center"/>
          </w:tcPr>
          <w:p w14:paraId="1D0D8274" w14:textId="77777777" w:rsidR="0068013A" w:rsidRDefault="0068013A" w:rsidP="009074D6">
            <w:pPr>
              <w:jc w:val="center"/>
              <w:rPr>
                <w:b/>
                <w:szCs w:val="24"/>
              </w:rPr>
            </w:pPr>
          </w:p>
        </w:tc>
      </w:tr>
      <w:tr w:rsidR="0068013A" w14:paraId="563B339E" w14:textId="77777777" w:rsidTr="009074D6">
        <w:trPr>
          <w:cantSplit/>
        </w:trPr>
        <w:tc>
          <w:tcPr>
            <w:tcW w:w="675" w:type="dxa"/>
          </w:tcPr>
          <w:p w14:paraId="33212DEF" w14:textId="77777777" w:rsidR="0068013A" w:rsidRDefault="0068013A" w:rsidP="009074D6">
            <w:pPr>
              <w:jc w:val="center"/>
              <w:rPr>
                <w:szCs w:val="24"/>
              </w:rPr>
            </w:pPr>
            <w:r>
              <w:rPr>
                <w:szCs w:val="24"/>
              </w:rPr>
              <w:t>22.</w:t>
            </w:r>
          </w:p>
        </w:tc>
        <w:tc>
          <w:tcPr>
            <w:tcW w:w="5373" w:type="dxa"/>
          </w:tcPr>
          <w:p w14:paraId="1AEBF26F" w14:textId="77777777" w:rsidR="0068013A" w:rsidRDefault="0068013A" w:rsidP="009074D6">
            <w:pPr>
              <w:jc w:val="both"/>
              <w:rPr>
                <w:szCs w:val="24"/>
              </w:rPr>
            </w:pPr>
            <w:r>
              <w:rPr>
                <w:szCs w:val="24"/>
              </w:rPr>
              <w:t xml:space="preserve">Stipendijos </w:t>
            </w:r>
            <w:r>
              <w:rPr>
                <w:i/>
                <w:iCs/>
                <w:sz w:val="20"/>
              </w:rPr>
              <w:t>(išskyrus stipendijas ir kitą materialinę paramą, teikiamą aukštųjų mokyklų pirmosios, antrosios pakopų, vientisųjų ir laipsnio nesuteikiančių studijų (išskyrus rezidentūros studijų studentus) studentams, studijuojantiems pagal dieninės, nuolatinės ar ištęstinės studijų formų programas (išskyrus asmenis, pakartotinai studijuojančius pagal tos pačios ar žemesnės pakopos studijų programas ir laipsnio nesuteikiančių studijų programas, jeigu daugiau kaip pusę tos studijų programos kreditų jie įgijo valstybės biudžeto lėšomis), stipendijas bei kitą materialinę paramą, teikiamą profesinio mokymo įstaigų mokiniams, kurie mokosi pagal profesinio mokymo programą pirmajai kvalifikacijai įgyti, ir stipendiją, mokamą bedarbiams, kurie dalyvauja profesinio mokymo ar įdarbinimo pagal pameistrystės darbo sutartį priemonėse, stažuotėje)</w:t>
            </w:r>
          </w:p>
        </w:tc>
        <w:tc>
          <w:tcPr>
            <w:tcW w:w="1260" w:type="dxa"/>
          </w:tcPr>
          <w:p w14:paraId="68C0402C" w14:textId="77777777" w:rsidR="0068013A" w:rsidRDefault="0068013A" w:rsidP="009074D6">
            <w:pPr>
              <w:rPr>
                <w:szCs w:val="24"/>
              </w:rPr>
            </w:pPr>
          </w:p>
        </w:tc>
        <w:tc>
          <w:tcPr>
            <w:tcW w:w="1260" w:type="dxa"/>
          </w:tcPr>
          <w:p w14:paraId="326ACC80" w14:textId="77777777" w:rsidR="0068013A" w:rsidRDefault="0068013A" w:rsidP="009074D6">
            <w:pPr>
              <w:rPr>
                <w:szCs w:val="24"/>
              </w:rPr>
            </w:pPr>
          </w:p>
        </w:tc>
        <w:tc>
          <w:tcPr>
            <w:tcW w:w="1264" w:type="dxa"/>
          </w:tcPr>
          <w:p w14:paraId="46340F49" w14:textId="77777777" w:rsidR="0068013A" w:rsidRDefault="0068013A" w:rsidP="009074D6">
            <w:pPr>
              <w:rPr>
                <w:szCs w:val="24"/>
              </w:rPr>
            </w:pPr>
          </w:p>
        </w:tc>
      </w:tr>
      <w:tr w:rsidR="0068013A" w14:paraId="69B93226" w14:textId="77777777" w:rsidTr="009074D6">
        <w:trPr>
          <w:cantSplit/>
        </w:trPr>
        <w:tc>
          <w:tcPr>
            <w:tcW w:w="675" w:type="dxa"/>
          </w:tcPr>
          <w:p w14:paraId="383814E8" w14:textId="77777777" w:rsidR="0068013A" w:rsidRDefault="0068013A" w:rsidP="009074D6">
            <w:pPr>
              <w:jc w:val="center"/>
              <w:rPr>
                <w:szCs w:val="24"/>
              </w:rPr>
            </w:pPr>
            <w:r>
              <w:rPr>
                <w:szCs w:val="24"/>
              </w:rPr>
              <w:t>23.</w:t>
            </w:r>
          </w:p>
        </w:tc>
        <w:tc>
          <w:tcPr>
            <w:tcW w:w="5373" w:type="dxa"/>
          </w:tcPr>
          <w:p w14:paraId="5A86E052" w14:textId="77777777" w:rsidR="0068013A" w:rsidRDefault="0068013A" w:rsidP="009074D6">
            <w:pPr>
              <w:jc w:val="both"/>
              <w:rPr>
                <w:szCs w:val="24"/>
              </w:rPr>
            </w:pPr>
            <w:r>
              <w:rPr>
                <w:szCs w:val="24"/>
              </w:rPr>
              <w:t xml:space="preserve">Gautos (negrąžintos) paskolos ar jų dalis </w:t>
            </w:r>
            <w:r>
              <w:rPr>
                <w:i/>
                <w:color w:val="000000"/>
                <w:sz w:val="20"/>
                <w:lang w:eastAsia="lt-LT"/>
              </w:rPr>
              <w:t xml:space="preserve">(išskyrus paskolas ar jų dalis, įskaitomas į turtą, </w:t>
            </w:r>
            <w:r>
              <w:rPr>
                <w:bCs/>
                <w:i/>
                <w:color w:val="000000"/>
                <w:sz w:val="20"/>
                <w:lang w:eastAsia="lt-LT"/>
              </w:rPr>
              <w:t>aukštųjų mokyklų studentams teikiamas valstybės paskolas arba valstybės remiamas paskolas, kreditus būstui atnaujinti (modernizuoti)</w:t>
            </w:r>
            <w:r>
              <w:rPr>
                <w:i/>
                <w:color w:val="000000"/>
                <w:sz w:val="20"/>
                <w:lang w:eastAsia="lt-LT"/>
              </w:rPr>
              <w:t>, jei daugiabučio namo butų savininkai įgyvendino ar įgyvendina valstybės ir (ar) savivaldybės remiamą daugiabučio namo atnaujinimo (modernizavimo) projektą, ir gautas (negrąžintas) paskolas nekilnojamajam turtui pirkti (statyti)</w:t>
            </w:r>
          </w:p>
        </w:tc>
        <w:tc>
          <w:tcPr>
            <w:tcW w:w="1260" w:type="dxa"/>
          </w:tcPr>
          <w:p w14:paraId="0358940B" w14:textId="77777777" w:rsidR="0068013A" w:rsidRDefault="0068013A" w:rsidP="009074D6">
            <w:pPr>
              <w:rPr>
                <w:szCs w:val="24"/>
              </w:rPr>
            </w:pPr>
          </w:p>
        </w:tc>
        <w:tc>
          <w:tcPr>
            <w:tcW w:w="1260" w:type="dxa"/>
          </w:tcPr>
          <w:p w14:paraId="78340CD6" w14:textId="77777777" w:rsidR="0068013A" w:rsidRDefault="0068013A" w:rsidP="009074D6">
            <w:pPr>
              <w:rPr>
                <w:szCs w:val="24"/>
              </w:rPr>
            </w:pPr>
          </w:p>
        </w:tc>
        <w:tc>
          <w:tcPr>
            <w:tcW w:w="1264" w:type="dxa"/>
          </w:tcPr>
          <w:p w14:paraId="7FDD5956" w14:textId="77777777" w:rsidR="0068013A" w:rsidRDefault="0068013A" w:rsidP="009074D6">
            <w:pPr>
              <w:rPr>
                <w:szCs w:val="24"/>
              </w:rPr>
            </w:pPr>
          </w:p>
        </w:tc>
      </w:tr>
      <w:tr w:rsidR="0068013A" w14:paraId="75ACAA94" w14:textId="77777777" w:rsidTr="009074D6">
        <w:trPr>
          <w:cantSplit/>
        </w:trPr>
        <w:tc>
          <w:tcPr>
            <w:tcW w:w="675" w:type="dxa"/>
          </w:tcPr>
          <w:p w14:paraId="00C5CA07" w14:textId="77777777" w:rsidR="0068013A" w:rsidRDefault="0068013A" w:rsidP="009074D6">
            <w:pPr>
              <w:jc w:val="center"/>
              <w:rPr>
                <w:szCs w:val="24"/>
              </w:rPr>
            </w:pPr>
            <w:r>
              <w:rPr>
                <w:szCs w:val="24"/>
              </w:rPr>
              <w:t>24.</w:t>
            </w:r>
          </w:p>
        </w:tc>
        <w:tc>
          <w:tcPr>
            <w:tcW w:w="5373" w:type="dxa"/>
          </w:tcPr>
          <w:p w14:paraId="3EE42970" w14:textId="77777777" w:rsidR="0068013A" w:rsidRDefault="0068013A" w:rsidP="009074D6">
            <w:pPr>
              <w:jc w:val="both"/>
              <w:rPr>
                <w:szCs w:val="24"/>
              </w:rPr>
            </w:pPr>
            <w:r>
              <w:rPr>
                <w:szCs w:val="24"/>
              </w:rPr>
              <w:t>Gautos dovanų piniginės lėšos</w:t>
            </w:r>
          </w:p>
        </w:tc>
        <w:tc>
          <w:tcPr>
            <w:tcW w:w="1260" w:type="dxa"/>
          </w:tcPr>
          <w:p w14:paraId="52167EAF" w14:textId="77777777" w:rsidR="0068013A" w:rsidRDefault="0068013A" w:rsidP="009074D6">
            <w:pPr>
              <w:rPr>
                <w:szCs w:val="24"/>
              </w:rPr>
            </w:pPr>
          </w:p>
        </w:tc>
        <w:tc>
          <w:tcPr>
            <w:tcW w:w="1260" w:type="dxa"/>
          </w:tcPr>
          <w:p w14:paraId="4406F270" w14:textId="77777777" w:rsidR="0068013A" w:rsidRDefault="0068013A" w:rsidP="009074D6">
            <w:pPr>
              <w:rPr>
                <w:szCs w:val="24"/>
              </w:rPr>
            </w:pPr>
          </w:p>
        </w:tc>
        <w:tc>
          <w:tcPr>
            <w:tcW w:w="1264" w:type="dxa"/>
          </w:tcPr>
          <w:p w14:paraId="598F9DFC" w14:textId="77777777" w:rsidR="0068013A" w:rsidRDefault="0068013A" w:rsidP="009074D6">
            <w:pPr>
              <w:rPr>
                <w:szCs w:val="24"/>
              </w:rPr>
            </w:pPr>
          </w:p>
        </w:tc>
      </w:tr>
      <w:tr w:rsidR="0068013A" w14:paraId="4366BF81" w14:textId="77777777" w:rsidTr="009074D6">
        <w:trPr>
          <w:cantSplit/>
        </w:trPr>
        <w:tc>
          <w:tcPr>
            <w:tcW w:w="675" w:type="dxa"/>
          </w:tcPr>
          <w:p w14:paraId="7C18EE64" w14:textId="77777777" w:rsidR="0068013A" w:rsidRDefault="0068013A" w:rsidP="009074D6">
            <w:pPr>
              <w:jc w:val="center"/>
              <w:rPr>
                <w:szCs w:val="24"/>
              </w:rPr>
            </w:pPr>
            <w:r>
              <w:rPr>
                <w:szCs w:val="24"/>
              </w:rPr>
              <w:t>25.</w:t>
            </w:r>
          </w:p>
        </w:tc>
        <w:tc>
          <w:tcPr>
            <w:tcW w:w="5373" w:type="dxa"/>
          </w:tcPr>
          <w:p w14:paraId="637E71A1" w14:textId="77777777" w:rsidR="0068013A" w:rsidRDefault="0068013A" w:rsidP="009074D6">
            <w:pPr>
              <w:jc w:val="both"/>
              <w:rPr>
                <w:szCs w:val="24"/>
              </w:rPr>
            </w:pPr>
            <w:r>
              <w:rPr>
                <w:szCs w:val="24"/>
              </w:rPr>
              <w:t>Paveldėtos piniginės lėšos</w:t>
            </w:r>
          </w:p>
        </w:tc>
        <w:tc>
          <w:tcPr>
            <w:tcW w:w="1260" w:type="dxa"/>
          </w:tcPr>
          <w:p w14:paraId="04DA1EB5" w14:textId="77777777" w:rsidR="0068013A" w:rsidRDefault="0068013A" w:rsidP="009074D6">
            <w:pPr>
              <w:rPr>
                <w:szCs w:val="24"/>
              </w:rPr>
            </w:pPr>
          </w:p>
        </w:tc>
        <w:tc>
          <w:tcPr>
            <w:tcW w:w="1260" w:type="dxa"/>
          </w:tcPr>
          <w:p w14:paraId="3ED8CAD7" w14:textId="77777777" w:rsidR="0068013A" w:rsidRDefault="0068013A" w:rsidP="009074D6">
            <w:pPr>
              <w:rPr>
                <w:szCs w:val="24"/>
              </w:rPr>
            </w:pPr>
          </w:p>
        </w:tc>
        <w:tc>
          <w:tcPr>
            <w:tcW w:w="1264" w:type="dxa"/>
          </w:tcPr>
          <w:p w14:paraId="1DEA5FB7" w14:textId="77777777" w:rsidR="0068013A" w:rsidRDefault="0068013A" w:rsidP="009074D6">
            <w:pPr>
              <w:rPr>
                <w:szCs w:val="24"/>
              </w:rPr>
            </w:pPr>
          </w:p>
        </w:tc>
      </w:tr>
      <w:tr w:rsidR="0068013A" w14:paraId="386AFD05" w14:textId="77777777" w:rsidTr="009074D6">
        <w:trPr>
          <w:cantSplit/>
        </w:trPr>
        <w:tc>
          <w:tcPr>
            <w:tcW w:w="675" w:type="dxa"/>
          </w:tcPr>
          <w:p w14:paraId="57CD9167" w14:textId="77777777" w:rsidR="0068013A" w:rsidRDefault="0068013A" w:rsidP="009074D6">
            <w:pPr>
              <w:jc w:val="center"/>
              <w:rPr>
                <w:szCs w:val="24"/>
              </w:rPr>
            </w:pPr>
            <w:r>
              <w:rPr>
                <w:szCs w:val="24"/>
              </w:rPr>
              <w:t>26.</w:t>
            </w:r>
          </w:p>
        </w:tc>
        <w:tc>
          <w:tcPr>
            <w:tcW w:w="5373" w:type="dxa"/>
          </w:tcPr>
          <w:p w14:paraId="044FF895" w14:textId="77777777" w:rsidR="0068013A" w:rsidRDefault="0068013A" w:rsidP="009074D6">
            <w:pPr>
              <w:jc w:val="both"/>
              <w:rPr>
                <w:szCs w:val="24"/>
              </w:rPr>
            </w:pPr>
            <w:r>
              <w:rPr>
                <w:szCs w:val="24"/>
              </w:rPr>
              <w:t>Kitos faktiškai gautos lėšos</w:t>
            </w:r>
            <w:r>
              <w:rPr>
                <w:szCs w:val="24"/>
                <w:vertAlign w:val="superscript"/>
              </w:rPr>
              <w:t>8</w:t>
            </w:r>
            <w:r>
              <w:rPr>
                <w:b/>
                <w:szCs w:val="24"/>
                <w:vertAlign w:val="superscript"/>
              </w:rPr>
              <w:t xml:space="preserve"> </w:t>
            </w:r>
            <w:r>
              <w:rPr>
                <w:i/>
                <w:iCs/>
                <w:sz w:val="20"/>
              </w:rPr>
              <w:t xml:space="preserve">(užsienyje ar iš užsienio valstybės gautos piniginės lėšos, grąžintos gyventojų pajamų mokesčio permokų sumos ir kt., </w:t>
            </w:r>
            <w:r>
              <w:rPr>
                <w:i/>
                <w:iCs/>
                <w:color w:val="000000"/>
                <w:sz w:val="20"/>
                <w:lang w:eastAsia="lt-LT"/>
              </w:rPr>
              <w:t>išskyrus piniginių lėšų dalį, gautą per laikotarpį, kurio pajamos skaičiuojamos, neviršijančią vieno valstybės remiamų pajamų dydžio, pinigines lėšas, kuriomis kompensuojamos patirtos ir dokumentais pagrįstos su visuomenei naudinga veikla (savanoriška veikla ir pan.) susijusios išlaidos, ir labdarą piniginėmis lėšomis</w:t>
            </w:r>
            <w:r>
              <w:rPr>
                <w:i/>
                <w:iCs/>
                <w:sz w:val="20"/>
              </w:rPr>
              <w:t>)</w:t>
            </w:r>
          </w:p>
        </w:tc>
        <w:tc>
          <w:tcPr>
            <w:tcW w:w="1260" w:type="dxa"/>
          </w:tcPr>
          <w:p w14:paraId="0B002FA5" w14:textId="77777777" w:rsidR="0068013A" w:rsidRDefault="0068013A" w:rsidP="009074D6">
            <w:pPr>
              <w:rPr>
                <w:szCs w:val="24"/>
              </w:rPr>
            </w:pPr>
          </w:p>
        </w:tc>
        <w:tc>
          <w:tcPr>
            <w:tcW w:w="1260" w:type="dxa"/>
          </w:tcPr>
          <w:p w14:paraId="2130734F" w14:textId="77777777" w:rsidR="0068013A" w:rsidRDefault="0068013A" w:rsidP="009074D6">
            <w:pPr>
              <w:rPr>
                <w:szCs w:val="24"/>
              </w:rPr>
            </w:pPr>
          </w:p>
        </w:tc>
        <w:tc>
          <w:tcPr>
            <w:tcW w:w="1264" w:type="dxa"/>
          </w:tcPr>
          <w:p w14:paraId="5AC4512C" w14:textId="77777777" w:rsidR="0068013A" w:rsidRDefault="0068013A" w:rsidP="009074D6">
            <w:pPr>
              <w:rPr>
                <w:szCs w:val="24"/>
              </w:rPr>
            </w:pPr>
          </w:p>
        </w:tc>
      </w:tr>
    </w:tbl>
    <w:p w14:paraId="7B798234" w14:textId="77777777" w:rsidR="0068013A" w:rsidRDefault="0068013A" w:rsidP="0068013A">
      <w:pPr>
        <w:suppressAutoHyphens/>
        <w:jc w:val="both"/>
        <w:textAlignment w:val="center"/>
        <w:rPr>
          <w:i/>
          <w:color w:val="000000"/>
          <w:sz w:val="20"/>
          <w:lang w:eastAsia="lt-LT"/>
        </w:rPr>
      </w:pPr>
      <w:r>
        <w:rPr>
          <w:b/>
          <w:bCs/>
          <w:i/>
          <w:color w:val="000000"/>
          <w:sz w:val="20"/>
          <w:lang w:eastAsia="lt-LT"/>
        </w:rPr>
        <w:t>Pastaba.</w:t>
      </w:r>
      <w:r>
        <w:rPr>
          <w:i/>
          <w:color w:val="000000"/>
          <w:sz w:val="20"/>
          <w:vertAlign w:val="superscript"/>
          <w:lang w:eastAsia="lt-LT"/>
        </w:rPr>
        <w:t xml:space="preserve"> </w:t>
      </w:r>
      <w:r>
        <w:rPr>
          <w:i/>
          <w:color w:val="000000"/>
          <w:sz w:val="20"/>
          <w:lang w:eastAsia="lt-LT"/>
        </w:rPr>
        <w:t xml:space="preserve">Pareiškėjui nereikia </w:t>
      </w:r>
      <w:r>
        <w:rPr>
          <w:i/>
          <w:sz w:val="20"/>
        </w:rPr>
        <w:t xml:space="preserve">pildyti duomenų </w:t>
      </w:r>
      <w:r>
        <w:rPr>
          <w:i/>
          <w:color w:val="000000"/>
          <w:sz w:val="20"/>
          <w:lang w:eastAsia="lt-LT"/>
        </w:rPr>
        <w:t>apie pajamas ir (ar) pateikti dokumentų, jei informacija gaunama iš valstybės ir žinybinių registrų bei valstybės informacinių sistemų.</w:t>
      </w:r>
    </w:p>
    <w:p w14:paraId="7F84F97A" w14:textId="77777777" w:rsidR="0068013A" w:rsidRDefault="0068013A" w:rsidP="00680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
        <w:jc w:val="both"/>
        <w:rPr>
          <w:i/>
          <w:szCs w:val="24"/>
          <w:vertAlign w:val="superscript"/>
        </w:rPr>
      </w:pPr>
    </w:p>
    <w:p w14:paraId="2B63AF70" w14:textId="77777777" w:rsidR="0068013A" w:rsidRDefault="0068013A" w:rsidP="0068013A">
      <w:pPr>
        <w:spacing w:line="276" w:lineRule="auto"/>
        <w:jc w:val="center"/>
        <w:rPr>
          <w:szCs w:val="24"/>
        </w:rPr>
      </w:pPr>
      <w:r>
        <w:rPr>
          <w:szCs w:val="24"/>
        </w:rPr>
        <w:t>_______________________</w:t>
      </w:r>
    </w:p>
    <w:p w14:paraId="2A4E27BE"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firstLine="992"/>
        <w:rPr>
          <w:bCs/>
          <w:szCs w:val="24"/>
          <w:lang w:eastAsia="x-none"/>
        </w:rPr>
      </w:pPr>
    </w:p>
    <w:p w14:paraId="13576584"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1ADE22FE"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56F119ED"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7A7C8704"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16549034"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452CD629"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6420B05E"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551AFF4E"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07C14887"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1D0819D1"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5AD3384C"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74239F7C"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15AA5D1F"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43C33884" w14:textId="77777777" w:rsidR="0068013A" w:rsidRDefault="0068013A" w:rsidP="0068013A">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2FA69DB1" w14:textId="77777777" w:rsidR="009F461E" w:rsidRDefault="009F461E"/>
    <w:sectPr w:rsidR="009F461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13A"/>
    <w:rsid w:val="0068013A"/>
    <w:rsid w:val="009F46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888A7"/>
  <w15:chartTrackingRefBased/>
  <w15:docId w15:val="{7641A8B5-8FE8-4760-A16D-2F2C23FB3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013A"/>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4490</Words>
  <Characters>2560</Characters>
  <Application>Microsoft Office Word</Application>
  <DocSecurity>0</DocSecurity>
  <Lines>21</Lines>
  <Paragraphs>14</Paragraphs>
  <ScaleCrop>false</ScaleCrop>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Danutė Jokubauskienė</dc:creator>
  <cp:keywords/>
  <dc:description/>
  <cp:lastModifiedBy>Danutė Jokubauskienė</cp:lastModifiedBy>
  <cp:revision>1</cp:revision>
  <dcterms:created xsi:type="dcterms:W3CDTF">2024-04-03T05:40:00Z</dcterms:created>
  <dcterms:modified xsi:type="dcterms:W3CDTF">2024-04-03T05:41:00Z</dcterms:modified>
</cp:coreProperties>
</file>