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2EE7" w14:textId="77777777" w:rsidR="00380CB1" w:rsidRPr="00AC2C9F" w:rsidRDefault="00380CB1" w:rsidP="00AC2C9F">
      <w:pPr>
        <w:keepNext/>
        <w:jc w:val="center"/>
        <w:outlineLvl w:val="0"/>
        <w:rPr>
          <w:b/>
          <w:noProof/>
          <w:sz w:val="24"/>
          <w:szCs w:val="24"/>
          <w:lang w:eastAsia="en-US"/>
        </w:rPr>
      </w:pPr>
      <w:r w:rsidRPr="00AC2C9F">
        <w:rPr>
          <w:b/>
          <w:noProof/>
          <w:sz w:val="24"/>
          <w:szCs w:val="24"/>
          <w:lang w:eastAsia="en-US"/>
        </w:rPr>
        <w:t>AIŠKINAMASIS RAŠTAS</w:t>
      </w:r>
    </w:p>
    <w:p w14:paraId="3FE32CC9" w14:textId="37C1F15B" w:rsidR="00380CB1" w:rsidRPr="00AC2C9F" w:rsidRDefault="00380CB1" w:rsidP="00AC2C9F">
      <w:pPr>
        <w:jc w:val="center"/>
        <w:rPr>
          <w:b/>
          <w:noProof/>
          <w:sz w:val="24"/>
          <w:szCs w:val="24"/>
          <w:lang w:eastAsia="en-US"/>
        </w:rPr>
      </w:pPr>
      <w:r w:rsidRPr="00AC2C9F">
        <w:rPr>
          <w:b/>
          <w:noProof/>
          <w:sz w:val="24"/>
          <w:szCs w:val="24"/>
          <w:lang w:eastAsia="en-US"/>
        </w:rPr>
        <w:t>DĖL KELMĖS RAJONO SAVIVALDYBĖS TARYBOS SPRENDIMO PROJEKTO NR. T1-</w:t>
      </w:r>
    </w:p>
    <w:p w14:paraId="0939DED5" w14:textId="77777777" w:rsidR="00380CB1" w:rsidRPr="00AC2C9F" w:rsidRDefault="00380CB1" w:rsidP="00AC2C9F">
      <w:pPr>
        <w:jc w:val="center"/>
        <w:rPr>
          <w:b/>
          <w:noProof/>
          <w:sz w:val="24"/>
          <w:szCs w:val="24"/>
          <w:lang w:eastAsia="en-US"/>
        </w:rPr>
      </w:pPr>
    </w:p>
    <w:p w14:paraId="011835D5" w14:textId="77777777" w:rsidR="006C6CE9" w:rsidRPr="003467F8" w:rsidRDefault="006C6CE9" w:rsidP="006C6CE9">
      <w:pPr>
        <w:jc w:val="center"/>
        <w:rPr>
          <w:b/>
          <w:bCs/>
          <w:sz w:val="24"/>
          <w:szCs w:val="24"/>
        </w:rPr>
      </w:pPr>
      <w:r w:rsidRPr="003467F8">
        <w:rPr>
          <w:b/>
          <w:bCs/>
          <w:sz w:val="24"/>
          <w:szCs w:val="24"/>
        </w:rPr>
        <w:t>SPRENDIMAS</w:t>
      </w:r>
    </w:p>
    <w:p w14:paraId="23A49793" w14:textId="63C81D14" w:rsidR="00CD45D9" w:rsidRPr="006E7710" w:rsidRDefault="006E7710" w:rsidP="00753042">
      <w:pPr>
        <w:jc w:val="center"/>
        <w:rPr>
          <w:b/>
          <w:bCs/>
          <w:sz w:val="24"/>
          <w:szCs w:val="24"/>
        </w:rPr>
      </w:pPr>
      <w:r w:rsidRPr="006E7710">
        <w:rPr>
          <w:b/>
          <w:bCs/>
          <w:sz w:val="24"/>
          <w:szCs w:val="24"/>
        </w:rPr>
        <w:t xml:space="preserve">DĖL PRITARIMO ĮGYVENDINTI PROJEKTĄ </w:t>
      </w:r>
      <w:r w:rsidR="006415B9" w:rsidRPr="006E7710">
        <w:rPr>
          <w:b/>
          <w:bCs/>
          <w:sz w:val="24"/>
          <w:szCs w:val="24"/>
        </w:rPr>
        <w:t>,,</w:t>
      </w:r>
      <w:r w:rsidR="006415B9" w:rsidRPr="006415B9">
        <w:rPr>
          <w:b/>
          <w:bCs/>
          <w:sz w:val="24"/>
          <w:szCs w:val="24"/>
        </w:rPr>
        <w:t xml:space="preserve">SAULĖS FOTOVOLTINĖS ELEKTRINĖS ĮRENGIMAS </w:t>
      </w:r>
      <w:r w:rsidR="00753042">
        <w:rPr>
          <w:b/>
          <w:bCs/>
          <w:sz w:val="24"/>
          <w:szCs w:val="24"/>
        </w:rPr>
        <w:t xml:space="preserve">BIUDŽETINĖJE ĮSTAIGOJE </w:t>
      </w:r>
      <w:r w:rsidR="006415B9" w:rsidRPr="006415B9">
        <w:rPr>
          <w:b/>
          <w:bCs/>
          <w:sz w:val="24"/>
          <w:szCs w:val="24"/>
        </w:rPr>
        <w:t>LIOLIŲ SOCIALINĖS GLOBOS NAMUOSE</w:t>
      </w:r>
      <w:r w:rsidR="006415B9" w:rsidRPr="006E7710">
        <w:rPr>
          <w:b/>
          <w:bCs/>
          <w:sz w:val="24"/>
          <w:szCs w:val="24"/>
        </w:rPr>
        <w:t>“</w:t>
      </w:r>
    </w:p>
    <w:p w14:paraId="5DAD68E9" w14:textId="77777777" w:rsidR="001700D9" w:rsidRPr="00AC2C9F" w:rsidRDefault="001700D9" w:rsidP="00753042">
      <w:pPr>
        <w:jc w:val="center"/>
        <w:rPr>
          <w:sz w:val="24"/>
          <w:szCs w:val="24"/>
        </w:rPr>
      </w:pPr>
    </w:p>
    <w:p w14:paraId="609E9BEB" w14:textId="067E8A38" w:rsidR="001700D9" w:rsidRPr="00AC2C9F" w:rsidRDefault="001700D9" w:rsidP="00AC2C9F">
      <w:pPr>
        <w:jc w:val="center"/>
        <w:rPr>
          <w:sz w:val="24"/>
          <w:szCs w:val="24"/>
        </w:rPr>
      </w:pPr>
      <w:r w:rsidRPr="00AC2C9F">
        <w:rPr>
          <w:sz w:val="24"/>
          <w:szCs w:val="24"/>
        </w:rPr>
        <w:t>202</w:t>
      </w:r>
      <w:r w:rsidR="006C6CE9">
        <w:rPr>
          <w:sz w:val="24"/>
          <w:szCs w:val="24"/>
        </w:rPr>
        <w:t>3</w:t>
      </w:r>
      <w:r w:rsidRPr="00AC2C9F">
        <w:rPr>
          <w:sz w:val="24"/>
          <w:szCs w:val="24"/>
        </w:rPr>
        <w:t xml:space="preserve"> m. </w:t>
      </w:r>
      <w:r w:rsidR="006C6CE9">
        <w:rPr>
          <w:sz w:val="24"/>
          <w:szCs w:val="24"/>
        </w:rPr>
        <w:t>sausio</w:t>
      </w:r>
      <w:r w:rsidRPr="00AC2C9F">
        <w:rPr>
          <w:sz w:val="24"/>
          <w:szCs w:val="24"/>
        </w:rPr>
        <w:t xml:space="preserve">  </w:t>
      </w:r>
      <w:r w:rsidR="00753042">
        <w:rPr>
          <w:sz w:val="24"/>
          <w:szCs w:val="24"/>
        </w:rPr>
        <w:t xml:space="preserve">  </w:t>
      </w:r>
      <w:r w:rsidRPr="00AC2C9F">
        <w:rPr>
          <w:sz w:val="24"/>
          <w:szCs w:val="24"/>
        </w:rPr>
        <w:t xml:space="preserve"> d. </w:t>
      </w:r>
    </w:p>
    <w:p w14:paraId="1BEC5E2F" w14:textId="77777777" w:rsidR="00F45FF7" w:rsidRPr="00AC2C9F" w:rsidRDefault="00F45FF7" w:rsidP="00AC2C9F">
      <w:pPr>
        <w:rPr>
          <w:bCs/>
          <w:color w:val="000000" w:themeColor="text1"/>
          <w:sz w:val="24"/>
          <w:szCs w:val="24"/>
        </w:rPr>
      </w:pPr>
    </w:p>
    <w:p w14:paraId="55E60452" w14:textId="75BB3E4B" w:rsidR="00380CB1" w:rsidRPr="000A6C0A" w:rsidRDefault="00B67D46" w:rsidP="00AC2C9F">
      <w:pPr>
        <w:jc w:val="both"/>
        <w:rPr>
          <w:bCs/>
          <w:color w:val="000000" w:themeColor="text1"/>
          <w:sz w:val="24"/>
          <w:szCs w:val="24"/>
        </w:rPr>
      </w:pPr>
      <w:r w:rsidRPr="00AC2C9F">
        <w:rPr>
          <w:bCs/>
          <w:color w:val="000000" w:themeColor="text1"/>
          <w:sz w:val="24"/>
          <w:szCs w:val="24"/>
        </w:rPr>
        <w:t>Projekto rengėja</w:t>
      </w:r>
      <w:r w:rsidR="006C6CE9">
        <w:rPr>
          <w:bCs/>
          <w:color w:val="000000" w:themeColor="text1"/>
          <w:sz w:val="24"/>
          <w:szCs w:val="24"/>
        </w:rPr>
        <w:t>s</w:t>
      </w:r>
      <w:r w:rsidRPr="00AC2C9F">
        <w:rPr>
          <w:bCs/>
          <w:color w:val="000000" w:themeColor="text1"/>
          <w:sz w:val="24"/>
          <w:szCs w:val="24"/>
        </w:rPr>
        <w:t xml:space="preserve"> – </w:t>
      </w:r>
      <w:r w:rsidR="00E350D6" w:rsidRPr="00AC2C9F">
        <w:rPr>
          <w:bCs/>
          <w:color w:val="000000" w:themeColor="text1"/>
          <w:sz w:val="24"/>
          <w:szCs w:val="24"/>
        </w:rPr>
        <w:t>Strateginio planav</w:t>
      </w:r>
      <w:r w:rsidR="00B41FC4" w:rsidRPr="00AC2C9F">
        <w:rPr>
          <w:bCs/>
          <w:color w:val="000000" w:themeColor="text1"/>
          <w:sz w:val="24"/>
          <w:szCs w:val="24"/>
        </w:rPr>
        <w:t xml:space="preserve">imo ir </w:t>
      </w:r>
      <w:r w:rsidR="00B41FC4" w:rsidRPr="000A6C0A">
        <w:rPr>
          <w:bCs/>
          <w:color w:val="000000" w:themeColor="text1"/>
          <w:sz w:val="24"/>
          <w:szCs w:val="24"/>
        </w:rPr>
        <w:t xml:space="preserve">investicijų skyriaus </w:t>
      </w:r>
      <w:r w:rsidR="00A24BF9" w:rsidRPr="000A6C0A">
        <w:rPr>
          <w:bCs/>
          <w:color w:val="000000" w:themeColor="text1"/>
          <w:sz w:val="24"/>
          <w:szCs w:val="24"/>
        </w:rPr>
        <w:t>vedėj</w:t>
      </w:r>
      <w:r w:rsidR="006C6CE9">
        <w:rPr>
          <w:bCs/>
          <w:color w:val="000000" w:themeColor="text1"/>
          <w:sz w:val="24"/>
          <w:szCs w:val="24"/>
        </w:rPr>
        <w:t>o pavaduotojas Ramūnas Vaitiekūnas</w:t>
      </w:r>
      <w:r w:rsidR="005F310E" w:rsidRPr="000A6C0A">
        <w:rPr>
          <w:bCs/>
          <w:color w:val="000000" w:themeColor="text1"/>
          <w:sz w:val="24"/>
          <w:szCs w:val="24"/>
        </w:rPr>
        <w:t>.</w:t>
      </w:r>
    </w:p>
    <w:p w14:paraId="14C77126" w14:textId="3F8948CE" w:rsidR="000A6C0A" w:rsidRPr="00AC2C9F" w:rsidRDefault="00B67D46" w:rsidP="000A6C0A">
      <w:pPr>
        <w:jc w:val="both"/>
        <w:rPr>
          <w:bCs/>
          <w:color w:val="000000" w:themeColor="text1"/>
          <w:sz w:val="24"/>
          <w:szCs w:val="24"/>
        </w:rPr>
      </w:pPr>
      <w:r w:rsidRPr="000A6C0A">
        <w:rPr>
          <w:bCs/>
          <w:color w:val="000000" w:themeColor="text1"/>
          <w:sz w:val="24"/>
          <w:szCs w:val="24"/>
        </w:rPr>
        <w:t>Pranešėja</w:t>
      </w:r>
      <w:r w:rsidR="00380CB1" w:rsidRPr="000A6C0A">
        <w:rPr>
          <w:bCs/>
          <w:color w:val="000000" w:themeColor="text1"/>
          <w:sz w:val="24"/>
          <w:szCs w:val="24"/>
        </w:rPr>
        <w:t xml:space="preserve"> komitetų </w:t>
      </w:r>
      <w:r w:rsidR="007A41CC" w:rsidRPr="000A6C0A">
        <w:rPr>
          <w:bCs/>
          <w:color w:val="000000" w:themeColor="text1"/>
          <w:sz w:val="24"/>
          <w:szCs w:val="24"/>
        </w:rPr>
        <w:t xml:space="preserve">ir Tarybos </w:t>
      </w:r>
      <w:r w:rsidR="00047456" w:rsidRPr="000A6C0A">
        <w:rPr>
          <w:bCs/>
          <w:color w:val="000000" w:themeColor="text1"/>
          <w:sz w:val="24"/>
          <w:szCs w:val="24"/>
        </w:rPr>
        <w:t xml:space="preserve">posėdžiuose – </w:t>
      </w:r>
      <w:r w:rsidR="000A6C0A" w:rsidRPr="000A6C0A">
        <w:rPr>
          <w:bCs/>
          <w:color w:val="000000" w:themeColor="text1"/>
          <w:sz w:val="24"/>
          <w:szCs w:val="24"/>
        </w:rPr>
        <w:t xml:space="preserve">Strateginio planavimo ir investicijų skyriaus vedėja Laima </w:t>
      </w:r>
      <w:proofErr w:type="spellStart"/>
      <w:r w:rsidR="000A6C0A" w:rsidRPr="000A6C0A">
        <w:rPr>
          <w:bCs/>
          <w:color w:val="000000" w:themeColor="text1"/>
          <w:sz w:val="24"/>
          <w:szCs w:val="24"/>
        </w:rPr>
        <w:t>Tyliutė</w:t>
      </w:r>
      <w:proofErr w:type="spellEnd"/>
      <w:r w:rsidR="000A6C0A" w:rsidRPr="000A6C0A">
        <w:rPr>
          <w:bCs/>
          <w:color w:val="000000" w:themeColor="text1"/>
          <w:sz w:val="24"/>
          <w:szCs w:val="24"/>
        </w:rPr>
        <w:t>.</w:t>
      </w:r>
    </w:p>
    <w:p w14:paraId="275D3937" w14:textId="2C5D5D0C" w:rsidR="00C86752" w:rsidRPr="00AC2C9F" w:rsidRDefault="00C86752" w:rsidP="00AC2C9F">
      <w:pPr>
        <w:jc w:val="both"/>
        <w:rPr>
          <w:bCs/>
          <w:color w:val="000000" w:themeColor="text1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"/>
        <w:gridCol w:w="2597"/>
        <w:gridCol w:w="6843"/>
      </w:tblGrid>
      <w:tr w:rsidR="00380CB1" w:rsidRPr="00AC2C9F" w14:paraId="65D1C3F8" w14:textId="77777777" w:rsidTr="00AC2C9F">
        <w:trPr>
          <w:trHeight w:val="467"/>
          <w:jc w:val="center"/>
        </w:trPr>
        <w:tc>
          <w:tcPr>
            <w:tcW w:w="516" w:type="dxa"/>
          </w:tcPr>
          <w:p w14:paraId="10D4B068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69" w:type="dxa"/>
          </w:tcPr>
          <w:p w14:paraId="4A803536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Sprendimo projekto tikslas ir uždaviniai, problemos esmė</w:t>
            </w:r>
          </w:p>
        </w:tc>
        <w:tc>
          <w:tcPr>
            <w:tcW w:w="6769" w:type="dxa"/>
          </w:tcPr>
          <w:p w14:paraId="460979B8" w14:textId="6444A664" w:rsidR="00262FCC" w:rsidRDefault="00A07F22" w:rsidP="00753042">
            <w:pPr>
              <w:widowControl/>
              <w:jc w:val="both"/>
              <w:rPr>
                <w:sz w:val="24"/>
                <w:szCs w:val="24"/>
              </w:rPr>
            </w:pPr>
            <w:r w:rsidRPr="00A07F22">
              <w:rPr>
                <w:sz w:val="24"/>
                <w:szCs w:val="24"/>
              </w:rPr>
              <w:t xml:space="preserve">Gautas </w:t>
            </w:r>
            <w:r w:rsidR="00753042">
              <w:rPr>
                <w:sz w:val="24"/>
                <w:szCs w:val="24"/>
              </w:rPr>
              <w:t>biudžetinės įstaigos</w:t>
            </w:r>
            <w:r w:rsidR="006E7710">
              <w:rPr>
                <w:sz w:val="24"/>
                <w:szCs w:val="24"/>
              </w:rPr>
              <w:t xml:space="preserve"> Liolių socialinės globos nam</w:t>
            </w:r>
            <w:r w:rsidR="00753042">
              <w:rPr>
                <w:sz w:val="24"/>
                <w:szCs w:val="24"/>
              </w:rPr>
              <w:t>ų</w:t>
            </w:r>
            <w:r w:rsidR="00753042">
              <w:rPr>
                <w:sz w:val="24"/>
                <w:szCs w:val="24"/>
              </w:rPr>
              <w:br/>
            </w:r>
            <w:r w:rsidR="006E7710">
              <w:rPr>
                <w:sz w:val="24"/>
                <w:szCs w:val="24"/>
              </w:rPr>
              <w:t>2022-12-09 raštas Nr. S-225</w:t>
            </w:r>
            <w:r w:rsidR="00753042">
              <w:rPr>
                <w:sz w:val="24"/>
                <w:szCs w:val="24"/>
              </w:rPr>
              <w:t> </w:t>
            </w:r>
            <w:r w:rsidR="006E7710">
              <w:rPr>
                <w:sz w:val="24"/>
                <w:szCs w:val="24"/>
              </w:rPr>
              <w:t>(4.9E) „Dėl saulės elektrinės galios didinimo“. Padidėjus medžiagų ir statybos rangos darbų kainai prašoma padidinti lėšų poreikį projekt</w:t>
            </w:r>
            <w:r w:rsidR="00753042">
              <w:rPr>
                <w:sz w:val="24"/>
                <w:szCs w:val="24"/>
              </w:rPr>
              <w:t>ui</w:t>
            </w:r>
            <w:r w:rsidR="006E7710">
              <w:rPr>
                <w:sz w:val="24"/>
                <w:szCs w:val="24"/>
              </w:rPr>
              <w:t xml:space="preserve"> įgyvendin</w:t>
            </w:r>
            <w:r w:rsidR="00753042">
              <w:rPr>
                <w:sz w:val="24"/>
                <w:szCs w:val="24"/>
              </w:rPr>
              <w:t>t</w:t>
            </w:r>
            <w:r w:rsidR="006E7710">
              <w:rPr>
                <w:sz w:val="24"/>
                <w:szCs w:val="24"/>
              </w:rPr>
              <w:t>i.</w:t>
            </w:r>
          </w:p>
          <w:p w14:paraId="01C7B75B" w14:textId="4B97BBFA" w:rsidR="006E7710" w:rsidRPr="00A07F22" w:rsidRDefault="006E7710" w:rsidP="00753042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Projektavimo metu buvo nuspręsta nebeprojektuoti saulės fotovoltinių elektrinių ant stogo, o kelti ant žemės ir padidinti galią nuo 81 kW iki 150 kW, kadangi yra padidėjusi elektros kaina, o socialinės globos namai sunaudoja daug elektros energijos.</w:t>
            </w:r>
          </w:p>
        </w:tc>
      </w:tr>
      <w:tr w:rsidR="00380CB1" w:rsidRPr="00AC2C9F" w14:paraId="08473532" w14:textId="77777777" w:rsidTr="00AC2C9F">
        <w:trPr>
          <w:jc w:val="center"/>
        </w:trPr>
        <w:tc>
          <w:tcPr>
            <w:tcW w:w="516" w:type="dxa"/>
          </w:tcPr>
          <w:p w14:paraId="3B57FDDA" w14:textId="7C78A758" w:rsidR="00380CB1" w:rsidRPr="00AC2C9F" w:rsidRDefault="005F310E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 xml:space="preserve"> </w:t>
            </w:r>
            <w:r w:rsidR="00380CB1" w:rsidRPr="00AC2C9F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69" w:type="dxa"/>
          </w:tcPr>
          <w:p w14:paraId="39B26F3C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bCs/>
                <w:color w:val="000000" w:themeColor="text1"/>
                <w:sz w:val="24"/>
                <w:szCs w:val="24"/>
              </w:rPr>
              <w:t>Šiuo metu galiojančios ir teikiamu klausimu siūlomos naujos teisinio reguliavimo nuostatos</w:t>
            </w:r>
          </w:p>
        </w:tc>
        <w:tc>
          <w:tcPr>
            <w:tcW w:w="6769" w:type="dxa"/>
          </w:tcPr>
          <w:p w14:paraId="0D621EE0" w14:textId="77777777" w:rsidR="00380CB1" w:rsidRPr="00AC2C9F" w:rsidRDefault="007514E2" w:rsidP="00AC2C9F">
            <w:pPr>
              <w:jc w:val="both"/>
              <w:rPr>
                <w:sz w:val="24"/>
                <w:szCs w:val="24"/>
              </w:rPr>
            </w:pPr>
            <w:r w:rsidRPr="00AC2C9F">
              <w:rPr>
                <w:sz w:val="24"/>
                <w:szCs w:val="24"/>
              </w:rPr>
              <w:t>-</w:t>
            </w:r>
          </w:p>
        </w:tc>
      </w:tr>
      <w:tr w:rsidR="00380CB1" w:rsidRPr="00AC2C9F" w14:paraId="4FA01998" w14:textId="77777777" w:rsidTr="00AC2C9F">
        <w:trPr>
          <w:jc w:val="center"/>
        </w:trPr>
        <w:tc>
          <w:tcPr>
            <w:tcW w:w="516" w:type="dxa"/>
          </w:tcPr>
          <w:p w14:paraId="2ED06D06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69" w:type="dxa"/>
          </w:tcPr>
          <w:p w14:paraId="0CF338F4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Kokių pozityvių rezultatų laukiama</w:t>
            </w:r>
          </w:p>
        </w:tc>
        <w:tc>
          <w:tcPr>
            <w:tcW w:w="6769" w:type="dxa"/>
          </w:tcPr>
          <w:p w14:paraId="69DC9DD6" w14:textId="37FFCB83" w:rsidR="00162150" w:rsidRPr="00AC2C9F" w:rsidRDefault="00162150" w:rsidP="00AC2C9F">
            <w:pPr>
              <w:jc w:val="both"/>
              <w:rPr>
                <w:sz w:val="24"/>
                <w:szCs w:val="24"/>
              </w:rPr>
            </w:pPr>
          </w:p>
        </w:tc>
      </w:tr>
      <w:tr w:rsidR="00380CB1" w:rsidRPr="00AC2C9F" w14:paraId="1CD287A1" w14:textId="77777777" w:rsidTr="00AC2C9F">
        <w:trPr>
          <w:jc w:val="center"/>
        </w:trPr>
        <w:tc>
          <w:tcPr>
            <w:tcW w:w="516" w:type="dxa"/>
          </w:tcPr>
          <w:p w14:paraId="4C02C9EA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69" w:type="dxa"/>
          </w:tcPr>
          <w:p w14:paraId="2208ECDA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Galimos neigiamos pasekmės priėmus sprendimą ir kokių priemonių reikėtų imtis, kad tokių pasekmių būtų išvengta</w:t>
            </w:r>
          </w:p>
        </w:tc>
        <w:tc>
          <w:tcPr>
            <w:tcW w:w="6769" w:type="dxa"/>
          </w:tcPr>
          <w:p w14:paraId="4B732EAD" w14:textId="59CDED48" w:rsidR="00380CB1" w:rsidRPr="00AC2C9F" w:rsidRDefault="00380CB1" w:rsidP="00AC2C9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80CB1" w:rsidRPr="00AC2C9F" w14:paraId="0E11BE43" w14:textId="77777777" w:rsidTr="00AC2C9F">
        <w:trPr>
          <w:jc w:val="center"/>
        </w:trPr>
        <w:tc>
          <w:tcPr>
            <w:tcW w:w="516" w:type="dxa"/>
          </w:tcPr>
          <w:p w14:paraId="53A9EABA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69" w:type="dxa"/>
          </w:tcPr>
          <w:p w14:paraId="389EC719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bCs/>
                <w:color w:val="000000" w:themeColor="text1"/>
                <w:sz w:val="24"/>
                <w:szCs w:val="24"/>
              </w:rPr>
              <w:t>Suderinamumas su Lietuvos Respublikos galiojančiais teisės aktais</w:t>
            </w:r>
          </w:p>
        </w:tc>
        <w:tc>
          <w:tcPr>
            <w:tcW w:w="6769" w:type="dxa"/>
          </w:tcPr>
          <w:p w14:paraId="3E48E8A4" w14:textId="153A5113" w:rsidR="0097593F" w:rsidRPr="006E7710" w:rsidRDefault="006E7710" w:rsidP="00AC2C9F">
            <w:pPr>
              <w:jc w:val="both"/>
              <w:rPr>
                <w:sz w:val="24"/>
                <w:szCs w:val="24"/>
              </w:rPr>
            </w:pPr>
            <w:r w:rsidRPr="006E7710">
              <w:rPr>
                <w:bCs/>
                <w:sz w:val="24"/>
                <w:szCs w:val="24"/>
              </w:rPr>
              <w:t xml:space="preserve">Lietuvos Respublikos vietos savivaldos įstatymo 16 straipsnio 4 dalimi, </w:t>
            </w:r>
            <w:r w:rsidRPr="006E7710">
              <w:rPr>
                <w:sz w:val="24"/>
                <w:szCs w:val="24"/>
              </w:rPr>
              <w:t>Lietuvos Respublikos aplinkos ministro 2021 m. balandžio 21 d. įsakymu Nr. D1-237 „Dėl Klimato kaitos programos lėšų naudojimo 2021 m. sąmatą detalizuojančio plano patvirtinimo“</w:t>
            </w:r>
            <w:r>
              <w:rPr>
                <w:sz w:val="24"/>
                <w:szCs w:val="24"/>
              </w:rPr>
              <w:t>.</w:t>
            </w:r>
          </w:p>
        </w:tc>
      </w:tr>
      <w:tr w:rsidR="00380CB1" w:rsidRPr="00AC2C9F" w14:paraId="2F1C58ED" w14:textId="77777777" w:rsidTr="00AC2C9F">
        <w:trPr>
          <w:jc w:val="center"/>
        </w:trPr>
        <w:tc>
          <w:tcPr>
            <w:tcW w:w="516" w:type="dxa"/>
          </w:tcPr>
          <w:p w14:paraId="59BCCC48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bookmarkStart w:id="0" w:name="_Hlk2780787"/>
            <w:r w:rsidRPr="00AC2C9F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69" w:type="dxa"/>
          </w:tcPr>
          <w:p w14:paraId="3AF5CBFC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Lėšų poreikis sprendimui įgyvendinti, finansavimo šaltiniai</w:t>
            </w:r>
          </w:p>
        </w:tc>
        <w:tc>
          <w:tcPr>
            <w:tcW w:w="6769" w:type="dxa"/>
          </w:tcPr>
          <w:p w14:paraId="144C325A" w14:textId="7FFE1D7C" w:rsidR="001700D9" w:rsidRPr="00121338" w:rsidRDefault="001700D9" w:rsidP="00121338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sz w:val="24"/>
                <w:szCs w:val="24"/>
              </w:rPr>
              <w:t xml:space="preserve">Bendras projekto biudžetas siekia </w:t>
            </w:r>
            <w:r w:rsidR="006C6CE9">
              <w:rPr>
                <w:sz w:val="24"/>
                <w:szCs w:val="24"/>
              </w:rPr>
              <w:t>17</w:t>
            </w:r>
            <w:r w:rsidR="006E7710">
              <w:rPr>
                <w:sz w:val="24"/>
                <w:szCs w:val="24"/>
              </w:rPr>
              <w:t>2</w:t>
            </w:r>
            <w:r w:rsidR="006C6CE9">
              <w:rPr>
                <w:sz w:val="24"/>
                <w:szCs w:val="24"/>
              </w:rPr>
              <w:t>,</w:t>
            </w:r>
            <w:r w:rsidR="006E7710">
              <w:rPr>
                <w:sz w:val="24"/>
                <w:szCs w:val="24"/>
              </w:rPr>
              <w:t xml:space="preserve">5 </w:t>
            </w:r>
            <w:r w:rsidR="006C6CE9">
              <w:rPr>
                <w:sz w:val="24"/>
                <w:szCs w:val="24"/>
              </w:rPr>
              <w:t>tūkst.</w:t>
            </w:r>
            <w:r w:rsidRPr="00AC2C9F">
              <w:rPr>
                <w:sz w:val="24"/>
                <w:szCs w:val="24"/>
              </w:rPr>
              <w:t xml:space="preserve"> Eur</w:t>
            </w:r>
            <w:r w:rsidRPr="00121338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14:paraId="4A3461E3" w14:textId="77777777" w:rsidR="001700D9" w:rsidRPr="00AC2C9F" w:rsidRDefault="001700D9" w:rsidP="00121338">
            <w:pPr>
              <w:rPr>
                <w:sz w:val="24"/>
                <w:szCs w:val="24"/>
              </w:rPr>
            </w:pPr>
            <w:r w:rsidRPr="00AC2C9F">
              <w:rPr>
                <w:sz w:val="24"/>
                <w:szCs w:val="24"/>
              </w:rPr>
              <w:t xml:space="preserve">Finansavimo šaltiniai: </w:t>
            </w:r>
          </w:p>
          <w:p w14:paraId="569C2E56" w14:textId="6E92099D" w:rsidR="001700D9" w:rsidRPr="00AC2C9F" w:rsidRDefault="001700D9" w:rsidP="00C53A28">
            <w:pPr>
              <w:pStyle w:val="Sraopastraipa"/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AC2C9F">
              <w:rPr>
                <w:sz w:val="24"/>
                <w:szCs w:val="24"/>
              </w:rPr>
              <w:t xml:space="preserve">Kelmės rajono savivaldybės biudžeto lėšos – </w:t>
            </w:r>
            <w:r w:rsidR="006E7710">
              <w:rPr>
                <w:sz w:val="24"/>
                <w:szCs w:val="24"/>
              </w:rPr>
              <w:t>53,6</w:t>
            </w:r>
            <w:r w:rsidR="006C6CE9">
              <w:rPr>
                <w:sz w:val="24"/>
                <w:szCs w:val="24"/>
              </w:rPr>
              <w:t xml:space="preserve"> tūkst.</w:t>
            </w:r>
            <w:r w:rsidR="00753042">
              <w:rPr>
                <w:sz w:val="24"/>
                <w:szCs w:val="24"/>
              </w:rPr>
              <w:t> </w:t>
            </w:r>
            <w:r w:rsidRPr="00AC2C9F">
              <w:rPr>
                <w:sz w:val="24"/>
                <w:szCs w:val="24"/>
              </w:rPr>
              <w:t>Eur (</w:t>
            </w:r>
            <w:r w:rsidR="006E7710">
              <w:rPr>
                <w:sz w:val="24"/>
                <w:szCs w:val="24"/>
              </w:rPr>
              <w:t>31,07</w:t>
            </w:r>
            <w:r w:rsidR="00753042">
              <w:rPr>
                <w:sz w:val="24"/>
                <w:szCs w:val="24"/>
              </w:rPr>
              <w:t> </w:t>
            </w:r>
            <w:r w:rsidRPr="00AC2C9F">
              <w:rPr>
                <w:sz w:val="24"/>
                <w:szCs w:val="24"/>
              </w:rPr>
              <w:t>proc. intensyvumas);</w:t>
            </w:r>
          </w:p>
          <w:p w14:paraId="3DD85407" w14:textId="42E9BA4D" w:rsidR="00A24BF9" w:rsidRPr="00AC2C9F" w:rsidRDefault="00753042" w:rsidP="00CD45D9">
            <w:pPr>
              <w:pStyle w:val="Sraopastraipa"/>
              <w:widowControl/>
              <w:numPr>
                <w:ilvl w:val="0"/>
                <w:numId w:val="12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="006C6CE9">
              <w:rPr>
                <w:sz w:val="24"/>
                <w:szCs w:val="24"/>
              </w:rPr>
              <w:t xml:space="preserve">alstybės biudžeto </w:t>
            </w:r>
            <w:r w:rsidR="001700D9" w:rsidRPr="00AC2C9F">
              <w:rPr>
                <w:sz w:val="24"/>
                <w:szCs w:val="24"/>
              </w:rPr>
              <w:t xml:space="preserve">lėšos – </w:t>
            </w:r>
            <w:r w:rsidR="006C6CE9">
              <w:rPr>
                <w:sz w:val="24"/>
                <w:szCs w:val="24"/>
              </w:rPr>
              <w:t>118,</w:t>
            </w:r>
            <w:r w:rsidR="006E7710">
              <w:rPr>
                <w:sz w:val="24"/>
                <w:szCs w:val="24"/>
              </w:rPr>
              <w:t>9</w:t>
            </w:r>
            <w:r w:rsidR="006C6CE9">
              <w:rPr>
                <w:sz w:val="24"/>
                <w:szCs w:val="24"/>
              </w:rPr>
              <w:t xml:space="preserve"> tūkst.</w:t>
            </w:r>
            <w:r w:rsidR="00121338">
              <w:rPr>
                <w:sz w:val="24"/>
                <w:szCs w:val="24"/>
              </w:rPr>
              <w:t> </w:t>
            </w:r>
            <w:r w:rsidR="001700D9" w:rsidRPr="00AC2C9F">
              <w:rPr>
                <w:sz w:val="24"/>
                <w:szCs w:val="24"/>
              </w:rPr>
              <w:t>Eur (</w:t>
            </w:r>
            <w:r w:rsidR="006E7710">
              <w:rPr>
                <w:sz w:val="24"/>
                <w:szCs w:val="24"/>
              </w:rPr>
              <w:t>68,93</w:t>
            </w:r>
            <w:r>
              <w:rPr>
                <w:sz w:val="24"/>
                <w:szCs w:val="24"/>
              </w:rPr>
              <w:t> </w:t>
            </w:r>
            <w:r w:rsidR="001700D9" w:rsidRPr="00AC2C9F">
              <w:rPr>
                <w:sz w:val="24"/>
                <w:szCs w:val="24"/>
              </w:rPr>
              <w:t>proc. intensyvumas).</w:t>
            </w:r>
          </w:p>
        </w:tc>
      </w:tr>
      <w:bookmarkEnd w:id="0"/>
      <w:tr w:rsidR="00380CB1" w:rsidRPr="00AC2C9F" w14:paraId="24538488" w14:textId="77777777" w:rsidTr="00AC2C9F">
        <w:trPr>
          <w:jc w:val="center"/>
        </w:trPr>
        <w:tc>
          <w:tcPr>
            <w:tcW w:w="516" w:type="dxa"/>
          </w:tcPr>
          <w:p w14:paraId="6D8C4167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69" w:type="dxa"/>
          </w:tcPr>
          <w:p w14:paraId="38B60D4C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 xml:space="preserve">Antikorupcinis sprendimo projekto vertinimas (sprendžia sprendimo projekto </w:t>
            </w:r>
            <w:r w:rsidRPr="00AC2C9F">
              <w:rPr>
                <w:color w:val="000000" w:themeColor="text1"/>
                <w:sz w:val="24"/>
                <w:szCs w:val="24"/>
              </w:rPr>
              <w:lastRenderedPageBreak/>
              <w:t>rengėjas)</w:t>
            </w:r>
          </w:p>
        </w:tc>
        <w:tc>
          <w:tcPr>
            <w:tcW w:w="6769" w:type="dxa"/>
          </w:tcPr>
          <w:p w14:paraId="3B28E045" w14:textId="3C90202F" w:rsidR="00BD5C03" w:rsidRPr="00AC2C9F" w:rsidRDefault="00CE60F9" w:rsidP="00AC2C9F">
            <w:pPr>
              <w:widowControl/>
              <w:autoSpaceDE/>
              <w:autoSpaceDN/>
              <w:adjustRightInd/>
              <w:jc w:val="both"/>
              <w:rPr>
                <w:noProof/>
                <w:color w:val="000000"/>
                <w:sz w:val="24"/>
                <w:szCs w:val="24"/>
                <w:lang w:eastAsia="en-US"/>
              </w:rPr>
            </w:pPr>
            <w:r>
              <w:rPr>
                <w:noProof/>
                <w:color w:val="000000"/>
                <w:sz w:val="24"/>
                <w:szCs w:val="24"/>
                <w:lang w:eastAsia="en-US"/>
              </w:rPr>
              <w:lastRenderedPageBreak/>
              <w:t>Ner</w:t>
            </w:r>
            <w:r w:rsidR="001700D9" w:rsidRPr="00AC2C9F">
              <w:rPr>
                <w:noProof/>
                <w:color w:val="000000"/>
                <w:sz w:val="24"/>
                <w:szCs w:val="24"/>
                <w:lang w:eastAsia="en-US"/>
              </w:rPr>
              <w:t>eikalingas</w:t>
            </w:r>
          </w:p>
          <w:p w14:paraId="2A3091BB" w14:textId="77777777" w:rsidR="00380CB1" w:rsidRPr="00AC2C9F" w:rsidRDefault="00380CB1" w:rsidP="00AC2C9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80CB1" w:rsidRPr="00AC2C9F" w14:paraId="18D15BC2" w14:textId="77777777" w:rsidTr="00AC2C9F">
        <w:trPr>
          <w:jc w:val="center"/>
        </w:trPr>
        <w:tc>
          <w:tcPr>
            <w:tcW w:w="516" w:type="dxa"/>
          </w:tcPr>
          <w:p w14:paraId="331027D4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69" w:type="dxa"/>
          </w:tcPr>
          <w:p w14:paraId="0DD4C25D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Numatomo teisinio reguliavimo poveikio vertinimas (norminio pobūdžio teisės aktų)</w:t>
            </w:r>
          </w:p>
        </w:tc>
        <w:tc>
          <w:tcPr>
            <w:tcW w:w="6769" w:type="dxa"/>
          </w:tcPr>
          <w:p w14:paraId="3631352A" w14:textId="1704F26C" w:rsidR="00380CB1" w:rsidRPr="00AC2C9F" w:rsidRDefault="00380CB1" w:rsidP="00AC2C9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80CB1" w:rsidRPr="00AC2C9F" w14:paraId="38489F30" w14:textId="77777777" w:rsidTr="00AC2C9F">
        <w:trPr>
          <w:jc w:val="center"/>
        </w:trPr>
        <w:tc>
          <w:tcPr>
            <w:tcW w:w="516" w:type="dxa"/>
          </w:tcPr>
          <w:p w14:paraId="32B9F09A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69" w:type="dxa"/>
          </w:tcPr>
          <w:p w14:paraId="22501698" w14:textId="77777777" w:rsidR="00380CB1" w:rsidRPr="00AC2C9F" w:rsidRDefault="00380CB1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Sprendimo projekto iniciatoriai (institucija, asmenys ar piliečių įgalioti atstovai)</w:t>
            </w:r>
          </w:p>
        </w:tc>
        <w:tc>
          <w:tcPr>
            <w:tcW w:w="6769" w:type="dxa"/>
          </w:tcPr>
          <w:p w14:paraId="757F861B" w14:textId="2EECAAAE" w:rsidR="00380CB1" w:rsidRPr="00AC2C9F" w:rsidRDefault="006C6CE9" w:rsidP="00AC2C9F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Strateginio planavimo ir investicijų</w:t>
            </w:r>
            <w:r w:rsidR="001700D9" w:rsidRPr="00AC2C9F">
              <w:rPr>
                <w:color w:val="000000" w:themeColor="text1"/>
                <w:sz w:val="24"/>
                <w:szCs w:val="24"/>
              </w:rPr>
              <w:t xml:space="preserve"> skyrius</w:t>
            </w:r>
            <w:r w:rsidR="00121338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E350D6" w:rsidRPr="00AC2C9F" w14:paraId="1ECA8240" w14:textId="77777777" w:rsidTr="00AC2C9F">
        <w:trPr>
          <w:jc w:val="center"/>
        </w:trPr>
        <w:tc>
          <w:tcPr>
            <w:tcW w:w="516" w:type="dxa"/>
          </w:tcPr>
          <w:p w14:paraId="550FC522" w14:textId="77777777" w:rsidR="00E350D6" w:rsidRPr="00AC2C9F" w:rsidRDefault="00E350D6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590A9B3E" w14:textId="77777777" w:rsidR="00E350D6" w:rsidRPr="00AC2C9F" w:rsidRDefault="00E350D6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Sprendimo projektas suderintas su: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276F6" w14:textId="7387B6CE" w:rsidR="00E350D6" w:rsidRPr="00AC2C9F" w:rsidRDefault="003578B6" w:rsidP="00AC2C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C2C9F">
              <w:rPr>
                <w:sz w:val="24"/>
                <w:szCs w:val="24"/>
              </w:rPr>
              <w:t xml:space="preserve">Teisės ir personalo skyriaus </w:t>
            </w:r>
            <w:r w:rsidR="00174C9E" w:rsidRPr="00AC2C9F">
              <w:rPr>
                <w:sz w:val="24"/>
                <w:szCs w:val="24"/>
              </w:rPr>
              <w:t xml:space="preserve">vedėju Arūnu Kasparavičiumi </w:t>
            </w:r>
            <w:r w:rsidRPr="00AC2C9F">
              <w:rPr>
                <w:sz w:val="24"/>
                <w:szCs w:val="24"/>
              </w:rPr>
              <w:t>ir vyriausiąja kalbos tvar</w:t>
            </w:r>
            <w:r w:rsidR="00E2211C">
              <w:rPr>
                <w:sz w:val="24"/>
                <w:szCs w:val="24"/>
              </w:rPr>
              <w:t xml:space="preserve">kytoja Ona Laima Gudzinevičiūte, Strateginio planavimo ir investicijų skyriaus vedėja Laima </w:t>
            </w:r>
            <w:proofErr w:type="spellStart"/>
            <w:r w:rsidR="00E2211C">
              <w:rPr>
                <w:sz w:val="24"/>
                <w:szCs w:val="24"/>
              </w:rPr>
              <w:t>Tyliute</w:t>
            </w:r>
            <w:proofErr w:type="spellEnd"/>
            <w:r w:rsidR="00753042">
              <w:rPr>
                <w:sz w:val="24"/>
                <w:szCs w:val="24"/>
              </w:rPr>
              <w:t>.</w:t>
            </w:r>
          </w:p>
        </w:tc>
      </w:tr>
      <w:tr w:rsidR="00E350D6" w:rsidRPr="00AC2C9F" w14:paraId="71EB99AF" w14:textId="77777777" w:rsidTr="00AC2C9F">
        <w:trPr>
          <w:jc w:val="center"/>
        </w:trPr>
        <w:tc>
          <w:tcPr>
            <w:tcW w:w="516" w:type="dxa"/>
          </w:tcPr>
          <w:p w14:paraId="59F3A4A5" w14:textId="77777777" w:rsidR="00E350D6" w:rsidRPr="00AC2C9F" w:rsidRDefault="00E350D6" w:rsidP="00AC2C9F">
            <w:pPr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569" w:type="dxa"/>
            <w:tcBorders>
              <w:right w:val="single" w:sz="4" w:space="0" w:color="auto"/>
            </w:tcBorders>
          </w:tcPr>
          <w:p w14:paraId="73002E26" w14:textId="77777777" w:rsidR="00E350D6" w:rsidRPr="00AC2C9F" w:rsidRDefault="00E350D6" w:rsidP="00AC2C9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AC2C9F">
              <w:rPr>
                <w:color w:val="000000" w:themeColor="text1"/>
                <w:sz w:val="24"/>
                <w:szCs w:val="24"/>
              </w:rPr>
              <w:t>Pridedami dokumentai</w:t>
            </w:r>
          </w:p>
        </w:tc>
        <w:tc>
          <w:tcPr>
            <w:tcW w:w="6769" w:type="dxa"/>
            <w:tcBorders>
              <w:left w:val="single" w:sz="4" w:space="0" w:color="auto"/>
              <w:right w:val="single" w:sz="4" w:space="0" w:color="auto"/>
            </w:tcBorders>
          </w:tcPr>
          <w:p w14:paraId="68F74A55" w14:textId="75241C5E" w:rsidR="00783F6E" w:rsidRPr="00AC2C9F" w:rsidRDefault="00CD45D9" w:rsidP="00AC2C9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Raštas, 1 lapas.</w:t>
            </w:r>
          </w:p>
        </w:tc>
      </w:tr>
    </w:tbl>
    <w:p w14:paraId="7673C39C" w14:textId="77777777" w:rsidR="00380CB1" w:rsidRPr="00AC2C9F" w:rsidRDefault="00380CB1" w:rsidP="00AC2C9F">
      <w:pPr>
        <w:jc w:val="both"/>
        <w:rPr>
          <w:color w:val="000000" w:themeColor="text1"/>
          <w:sz w:val="24"/>
          <w:szCs w:val="24"/>
        </w:rPr>
      </w:pPr>
    </w:p>
    <w:p w14:paraId="52242D62" w14:textId="77777777" w:rsidR="00B41FC4" w:rsidRPr="00AC2C9F" w:rsidRDefault="00B41FC4" w:rsidP="00AC2C9F">
      <w:pPr>
        <w:jc w:val="both"/>
        <w:rPr>
          <w:color w:val="000000" w:themeColor="text1"/>
          <w:sz w:val="24"/>
          <w:szCs w:val="24"/>
        </w:rPr>
      </w:pPr>
    </w:p>
    <w:p w14:paraId="50EDF03A" w14:textId="353866F6" w:rsidR="00B75B3C" w:rsidRPr="00AC2C9F" w:rsidRDefault="00B67D46" w:rsidP="00AC2C9F">
      <w:pPr>
        <w:jc w:val="both"/>
        <w:rPr>
          <w:color w:val="000000" w:themeColor="text1"/>
          <w:sz w:val="24"/>
          <w:szCs w:val="24"/>
        </w:rPr>
      </w:pPr>
      <w:r w:rsidRPr="00AC2C9F">
        <w:rPr>
          <w:color w:val="000000" w:themeColor="text1"/>
          <w:sz w:val="24"/>
          <w:szCs w:val="24"/>
        </w:rPr>
        <w:t>Projekto rengėja</w:t>
      </w:r>
      <w:r w:rsidR="00246F43">
        <w:rPr>
          <w:color w:val="000000" w:themeColor="text1"/>
          <w:sz w:val="24"/>
          <w:szCs w:val="24"/>
        </w:rPr>
        <w:t>s</w:t>
      </w:r>
    </w:p>
    <w:p w14:paraId="5325C2ED" w14:textId="68E661A1" w:rsidR="00380CB1" w:rsidRPr="00AC2C9F" w:rsidRDefault="00B75C1B" w:rsidP="00AC2C9F">
      <w:pPr>
        <w:jc w:val="both"/>
        <w:rPr>
          <w:color w:val="000000" w:themeColor="text1"/>
          <w:sz w:val="24"/>
          <w:szCs w:val="24"/>
        </w:rPr>
      </w:pPr>
      <w:r w:rsidRPr="00AC2C9F">
        <w:rPr>
          <w:rFonts w:eastAsia="Calibri"/>
          <w:sz w:val="24"/>
          <w:szCs w:val="24"/>
          <w:lang w:eastAsia="en-US"/>
        </w:rPr>
        <w:t xml:space="preserve">Strateginio planavimo ir investicijų skyriaus </w:t>
      </w:r>
      <w:r w:rsidR="00E2211C">
        <w:rPr>
          <w:rFonts w:eastAsia="Calibri"/>
          <w:sz w:val="24"/>
          <w:szCs w:val="24"/>
          <w:lang w:eastAsia="en-US"/>
        </w:rPr>
        <w:t>vedėjo pavaduotojas</w:t>
      </w:r>
      <w:r w:rsidR="00783F6E" w:rsidRPr="00AC2C9F">
        <w:rPr>
          <w:rFonts w:eastAsia="Calibri"/>
          <w:sz w:val="24"/>
          <w:szCs w:val="24"/>
          <w:lang w:eastAsia="en-US"/>
        </w:rPr>
        <w:t xml:space="preserve">                 </w:t>
      </w:r>
      <w:r w:rsidR="00E2211C">
        <w:rPr>
          <w:rFonts w:eastAsia="Calibri"/>
          <w:sz w:val="24"/>
          <w:szCs w:val="24"/>
          <w:lang w:eastAsia="en-US"/>
        </w:rPr>
        <w:t>Ramūnas Vaitiekūnas</w:t>
      </w:r>
    </w:p>
    <w:p w14:paraId="6AB3E07A" w14:textId="77777777" w:rsidR="002032D6" w:rsidRPr="00AC2C9F" w:rsidRDefault="002032D6" w:rsidP="00AC2C9F">
      <w:pPr>
        <w:rPr>
          <w:sz w:val="24"/>
          <w:szCs w:val="24"/>
        </w:rPr>
      </w:pPr>
    </w:p>
    <w:sectPr w:rsidR="002032D6" w:rsidRPr="00AC2C9F" w:rsidSect="00AC2C9F">
      <w:headerReference w:type="even" r:id="rId7"/>
      <w:headerReference w:type="default" r:id="rId8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29E2" w14:textId="77777777" w:rsidR="007D7458" w:rsidRDefault="007D7458" w:rsidP="00600943">
      <w:r>
        <w:separator/>
      </w:r>
    </w:p>
  </w:endnote>
  <w:endnote w:type="continuationSeparator" w:id="0">
    <w:p w14:paraId="3EF65EFD" w14:textId="77777777" w:rsidR="007D7458" w:rsidRDefault="007D7458" w:rsidP="0060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020BD" w14:textId="77777777" w:rsidR="007D7458" w:rsidRDefault="007D7458" w:rsidP="00600943">
      <w:r>
        <w:separator/>
      </w:r>
    </w:p>
  </w:footnote>
  <w:footnote w:type="continuationSeparator" w:id="0">
    <w:p w14:paraId="37302685" w14:textId="77777777" w:rsidR="007D7458" w:rsidRDefault="007D7458" w:rsidP="0060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2F70" w14:textId="77777777" w:rsidR="00BC5EE3" w:rsidRDefault="00313ABB" w:rsidP="00AC22B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80CB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48AC6FB" w14:textId="77777777" w:rsidR="00BC5EE3" w:rsidRDefault="0000000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1F78" w14:textId="77777777" w:rsidR="00BC5EE3" w:rsidRDefault="00313ABB" w:rsidP="00AC22B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80CB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6C0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711E5A" w14:textId="77777777" w:rsidR="00BC5EE3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2867"/>
    <w:multiLevelType w:val="hybridMultilevel"/>
    <w:tmpl w:val="5C7EB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D03D2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503AB"/>
    <w:multiLevelType w:val="multilevel"/>
    <w:tmpl w:val="7FFA16E2"/>
    <w:lvl w:ilvl="0">
      <w:start w:val="1"/>
      <w:numFmt w:val="decimal"/>
      <w:suff w:val="space"/>
      <w:lvlText w:val="%1."/>
      <w:lvlJc w:val="left"/>
      <w:pPr>
        <w:ind w:left="0" w:firstLine="1247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153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21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1728" w:firstLine="16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F8C7A10"/>
    <w:multiLevelType w:val="hybridMultilevel"/>
    <w:tmpl w:val="C83AD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05EF2"/>
    <w:multiLevelType w:val="hybridMultilevel"/>
    <w:tmpl w:val="E8300E80"/>
    <w:lvl w:ilvl="0" w:tplc="C62C38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DBA492B"/>
    <w:multiLevelType w:val="hybridMultilevel"/>
    <w:tmpl w:val="28385C66"/>
    <w:lvl w:ilvl="0" w:tplc="AD32C466">
      <w:start w:val="20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 w15:restartNumberingAfterBreak="0">
    <w:nsid w:val="53744021"/>
    <w:multiLevelType w:val="hybridMultilevel"/>
    <w:tmpl w:val="DFA684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E1A98"/>
    <w:multiLevelType w:val="hybridMultilevel"/>
    <w:tmpl w:val="080CFC0A"/>
    <w:lvl w:ilvl="0" w:tplc="A28C7F5A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F0A2B"/>
    <w:multiLevelType w:val="hybridMultilevel"/>
    <w:tmpl w:val="84368D84"/>
    <w:lvl w:ilvl="0" w:tplc="1E44A278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BC52F3"/>
    <w:multiLevelType w:val="hybridMultilevel"/>
    <w:tmpl w:val="944CA7B6"/>
    <w:lvl w:ilvl="0" w:tplc="3990AE06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51933"/>
    <w:multiLevelType w:val="hybridMultilevel"/>
    <w:tmpl w:val="33581186"/>
    <w:lvl w:ilvl="0" w:tplc="873C83A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4178090">
    <w:abstractNumId w:val="2"/>
  </w:num>
  <w:num w:numId="2" w16cid:durableId="960266022">
    <w:abstractNumId w:val="11"/>
  </w:num>
  <w:num w:numId="3" w16cid:durableId="1086653557">
    <w:abstractNumId w:val="10"/>
  </w:num>
  <w:num w:numId="4" w16cid:durableId="2054770732">
    <w:abstractNumId w:val="9"/>
  </w:num>
  <w:num w:numId="5" w16cid:durableId="1242788668">
    <w:abstractNumId w:val="5"/>
  </w:num>
  <w:num w:numId="6" w16cid:durableId="942877906">
    <w:abstractNumId w:val="8"/>
  </w:num>
  <w:num w:numId="7" w16cid:durableId="1413894865">
    <w:abstractNumId w:val="1"/>
  </w:num>
  <w:num w:numId="8" w16cid:durableId="1709335277">
    <w:abstractNumId w:val="7"/>
  </w:num>
  <w:num w:numId="9" w16cid:durableId="1726024469">
    <w:abstractNumId w:val="4"/>
  </w:num>
  <w:num w:numId="10" w16cid:durableId="275605756">
    <w:abstractNumId w:val="6"/>
  </w:num>
  <w:num w:numId="11" w16cid:durableId="288710968">
    <w:abstractNumId w:val="3"/>
  </w:num>
  <w:num w:numId="12" w16cid:durableId="92176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B1"/>
    <w:rsid w:val="000226E0"/>
    <w:rsid w:val="000262C1"/>
    <w:rsid w:val="00047456"/>
    <w:rsid w:val="00050565"/>
    <w:rsid w:val="000863FE"/>
    <w:rsid w:val="00096221"/>
    <w:rsid w:val="00096C22"/>
    <w:rsid w:val="000A6C0A"/>
    <w:rsid w:val="000B1FED"/>
    <w:rsid w:val="00121338"/>
    <w:rsid w:val="001277EF"/>
    <w:rsid w:val="00147F4B"/>
    <w:rsid w:val="00155F9D"/>
    <w:rsid w:val="00160C40"/>
    <w:rsid w:val="00162150"/>
    <w:rsid w:val="001629F3"/>
    <w:rsid w:val="001700D9"/>
    <w:rsid w:val="00174C9E"/>
    <w:rsid w:val="001973DE"/>
    <w:rsid w:val="001B3AC9"/>
    <w:rsid w:val="002032D6"/>
    <w:rsid w:val="002362E7"/>
    <w:rsid w:val="00246F43"/>
    <w:rsid w:val="00262FCC"/>
    <w:rsid w:val="00284924"/>
    <w:rsid w:val="002874D3"/>
    <w:rsid w:val="002A281A"/>
    <w:rsid w:val="002B4F18"/>
    <w:rsid w:val="002C62D9"/>
    <w:rsid w:val="00313ABB"/>
    <w:rsid w:val="003164C1"/>
    <w:rsid w:val="00323823"/>
    <w:rsid w:val="0033351A"/>
    <w:rsid w:val="003578B6"/>
    <w:rsid w:val="00380CB1"/>
    <w:rsid w:val="003A4679"/>
    <w:rsid w:val="003D2389"/>
    <w:rsid w:val="00403771"/>
    <w:rsid w:val="00403900"/>
    <w:rsid w:val="0040519B"/>
    <w:rsid w:val="0042725D"/>
    <w:rsid w:val="00431A45"/>
    <w:rsid w:val="00497009"/>
    <w:rsid w:val="004D138D"/>
    <w:rsid w:val="004D4884"/>
    <w:rsid w:val="00506FE1"/>
    <w:rsid w:val="00522136"/>
    <w:rsid w:val="00524F5E"/>
    <w:rsid w:val="005D7E25"/>
    <w:rsid w:val="005F310E"/>
    <w:rsid w:val="005F53B6"/>
    <w:rsid w:val="00600943"/>
    <w:rsid w:val="006141CE"/>
    <w:rsid w:val="00615A2C"/>
    <w:rsid w:val="00624ABA"/>
    <w:rsid w:val="006415B9"/>
    <w:rsid w:val="00641CA1"/>
    <w:rsid w:val="00677BE4"/>
    <w:rsid w:val="00683396"/>
    <w:rsid w:val="006C6CE9"/>
    <w:rsid w:val="006E7710"/>
    <w:rsid w:val="00702DE8"/>
    <w:rsid w:val="00710869"/>
    <w:rsid w:val="007131D1"/>
    <w:rsid w:val="00747237"/>
    <w:rsid w:val="007514E2"/>
    <w:rsid w:val="00753042"/>
    <w:rsid w:val="0076144D"/>
    <w:rsid w:val="0076590E"/>
    <w:rsid w:val="00783F6E"/>
    <w:rsid w:val="00783FD2"/>
    <w:rsid w:val="00785DB5"/>
    <w:rsid w:val="007A267E"/>
    <w:rsid w:val="007A41CC"/>
    <w:rsid w:val="007C4DAF"/>
    <w:rsid w:val="007D7458"/>
    <w:rsid w:val="007E7783"/>
    <w:rsid w:val="007F1821"/>
    <w:rsid w:val="00800FFE"/>
    <w:rsid w:val="00803851"/>
    <w:rsid w:val="00820B2E"/>
    <w:rsid w:val="00834147"/>
    <w:rsid w:val="008701CF"/>
    <w:rsid w:val="008A7133"/>
    <w:rsid w:val="009132B1"/>
    <w:rsid w:val="0091450D"/>
    <w:rsid w:val="00927FF2"/>
    <w:rsid w:val="0094081F"/>
    <w:rsid w:val="00964B74"/>
    <w:rsid w:val="00967681"/>
    <w:rsid w:val="0097593F"/>
    <w:rsid w:val="00985097"/>
    <w:rsid w:val="00987F21"/>
    <w:rsid w:val="00992765"/>
    <w:rsid w:val="009D1100"/>
    <w:rsid w:val="00A07F22"/>
    <w:rsid w:val="00A07F4E"/>
    <w:rsid w:val="00A24BF9"/>
    <w:rsid w:val="00A347FB"/>
    <w:rsid w:val="00A46697"/>
    <w:rsid w:val="00A61757"/>
    <w:rsid w:val="00A72D2D"/>
    <w:rsid w:val="00A862BF"/>
    <w:rsid w:val="00AC2C9F"/>
    <w:rsid w:val="00B17345"/>
    <w:rsid w:val="00B3145D"/>
    <w:rsid w:val="00B32743"/>
    <w:rsid w:val="00B41FC4"/>
    <w:rsid w:val="00B67D46"/>
    <w:rsid w:val="00B75B3C"/>
    <w:rsid w:val="00B75C1B"/>
    <w:rsid w:val="00B8515E"/>
    <w:rsid w:val="00BD4636"/>
    <w:rsid w:val="00BD5C03"/>
    <w:rsid w:val="00BE546A"/>
    <w:rsid w:val="00C217A8"/>
    <w:rsid w:val="00C43236"/>
    <w:rsid w:val="00C533F8"/>
    <w:rsid w:val="00C53A28"/>
    <w:rsid w:val="00C86752"/>
    <w:rsid w:val="00CD2A96"/>
    <w:rsid w:val="00CD45D9"/>
    <w:rsid w:val="00CE0694"/>
    <w:rsid w:val="00CE4C85"/>
    <w:rsid w:val="00CE60F9"/>
    <w:rsid w:val="00CF63BE"/>
    <w:rsid w:val="00D45FA5"/>
    <w:rsid w:val="00D65C7F"/>
    <w:rsid w:val="00D91EAB"/>
    <w:rsid w:val="00D95020"/>
    <w:rsid w:val="00DB14EE"/>
    <w:rsid w:val="00DC7E59"/>
    <w:rsid w:val="00E064BC"/>
    <w:rsid w:val="00E14C08"/>
    <w:rsid w:val="00E2211C"/>
    <w:rsid w:val="00E350D6"/>
    <w:rsid w:val="00E713DA"/>
    <w:rsid w:val="00E75A3F"/>
    <w:rsid w:val="00E84A80"/>
    <w:rsid w:val="00E91DFA"/>
    <w:rsid w:val="00F10EFD"/>
    <w:rsid w:val="00F45FF7"/>
    <w:rsid w:val="00F719C8"/>
    <w:rsid w:val="00F8229D"/>
    <w:rsid w:val="00F852A2"/>
    <w:rsid w:val="00FA7397"/>
    <w:rsid w:val="00FE2EEA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CA5D"/>
  <w15:docId w15:val="{77179141-D1B4-4815-B43C-D9CA23B7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0C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050565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80CB1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380CB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380CB1"/>
  </w:style>
  <w:style w:type="paragraph" w:styleId="Pagrindinistekstas">
    <w:name w:val="Body Text"/>
    <w:basedOn w:val="prastasis"/>
    <w:link w:val="PagrindinistekstasDiagrama"/>
    <w:rsid w:val="0076144D"/>
    <w:pPr>
      <w:widowControl/>
      <w:autoSpaceDE/>
      <w:autoSpaceDN/>
      <w:adjustRightInd/>
      <w:jc w:val="center"/>
    </w:pPr>
    <w:rPr>
      <w:b/>
      <w:bCs/>
      <w:noProof/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6144D"/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paragraph" w:customStyle="1" w:styleId="Sraopastraipa1">
    <w:name w:val="Sąrašo pastraipa1"/>
    <w:basedOn w:val="prastasis"/>
    <w:qFormat/>
    <w:rsid w:val="000262C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99"/>
    <w:qFormat/>
    <w:rsid w:val="00B75C1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rsid w:val="0005056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">
    <w:name w:val="Body text_"/>
    <w:link w:val="Pagrindinistekstas1"/>
    <w:locked/>
    <w:rsid w:val="0097593F"/>
    <w:rPr>
      <w:sz w:val="21"/>
      <w:szCs w:val="21"/>
      <w:shd w:val="clear" w:color="auto" w:fill="FFFFFF"/>
    </w:rPr>
  </w:style>
  <w:style w:type="paragraph" w:customStyle="1" w:styleId="Pagrindinistekstas1">
    <w:name w:val="Pagrindinis tekstas1"/>
    <w:basedOn w:val="prastasis"/>
    <w:link w:val="Bodytext"/>
    <w:rsid w:val="0097593F"/>
    <w:pPr>
      <w:widowControl/>
      <w:shd w:val="clear" w:color="auto" w:fill="FFFFFF"/>
      <w:autoSpaceDE/>
      <w:autoSpaceDN/>
      <w:adjustRightInd/>
      <w:spacing w:before="240" w:after="60" w:line="240" w:lineRule="atLeast"/>
      <w:ind w:hanging="760"/>
    </w:pPr>
    <w:rPr>
      <w:rFonts w:asciiTheme="minorHAnsi" w:eastAsiaTheme="minorHAnsi" w:hAnsiTheme="minorHAnsi" w:cstheme="minorBidi"/>
      <w:sz w:val="21"/>
      <w:szCs w:val="21"/>
      <w:shd w:val="clear" w:color="auto" w:fill="FFFFFF"/>
      <w:lang w:eastAsia="en-US"/>
    </w:rPr>
  </w:style>
  <w:style w:type="character" w:customStyle="1" w:styleId="StandardDiagrama">
    <w:name w:val="Standard Diagrama"/>
    <w:basedOn w:val="Numatytasispastraiposriftas"/>
    <w:link w:val="Standard"/>
    <w:qFormat/>
    <w:rsid w:val="005D7E25"/>
    <w:rPr>
      <w:rFonts w:ascii="Arial" w:hAnsi="Arial" w:cs="Arial"/>
    </w:rPr>
  </w:style>
  <w:style w:type="paragraph" w:customStyle="1" w:styleId="Standard">
    <w:name w:val="Standard"/>
    <w:link w:val="StandardDiagrama"/>
    <w:qFormat/>
    <w:rsid w:val="005D7E25"/>
    <w:pPr>
      <w:suppressAutoHyphens/>
      <w:spacing w:after="0" w:line="240" w:lineRule="auto"/>
      <w:ind w:firstLine="720"/>
      <w:textAlignment w:val="baseline"/>
    </w:pPr>
    <w:rPr>
      <w:rFonts w:ascii="Arial" w:hAnsi="Arial" w:cs="Arial"/>
    </w:rPr>
  </w:style>
  <w:style w:type="paragraph" w:customStyle="1" w:styleId="Default">
    <w:name w:val="Default"/>
    <w:rsid w:val="00155F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1CharChar">
    <w:name w:val="Diagrama Diagrama1 Char Char"/>
    <w:basedOn w:val="prastasis"/>
    <w:rsid w:val="00B17345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/>
    </w:rPr>
  </w:style>
  <w:style w:type="character" w:styleId="Grietas">
    <w:name w:val="Strong"/>
    <w:basedOn w:val="Numatytasispastraiposriftas"/>
    <w:uiPriority w:val="22"/>
    <w:qFormat/>
    <w:rsid w:val="00262FCC"/>
    <w:rPr>
      <w:b/>
      <w:bCs/>
    </w:rPr>
  </w:style>
  <w:style w:type="character" w:customStyle="1" w:styleId="markedcontent">
    <w:name w:val="markedcontent"/>
    <w:basedOn w:val="Numatytasispastraiposriftas"/>
    <w:rsid w:val="00170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</dc:creator>
  <cp:lastModifiedBy>gudzineviciute</cp:lastModifiedBy>
  <cp:revision>11</cp:revision>
  <cp:lastPrinted>2016-03-15T07:48:00Z</cp:lastPrinted>
  <dcterms:created xsi:type="dcterms:W3CDTF">2022-01-28T12:09:00Z</dcterms:created>
  <dcterms:modified xsi:type="dcterms:W3CDTF">2023-01-15T18:09:00Z</dcterms:modified>
</cp:coreProperties>
</file>